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A3" w:rsidRDefault="002809A3" w:rsidP="002809A3">
      <w:pPr>
        <w:pStyle w:val="cucbo"/>
        <w:widowControl w:val="0"/>
        <w:rPr>
          <w:rFonts w:ascii="Times New Roman" w:hAnsi="Times New Roman"/>
          <w:b w:val="0"/>
          <w:sz w:val="24"/>
          <w:szCs w:val="24"/>
          <w:lang w:val="en-AU"/>
        </w:rPr>
      </w:pPr>
    </w:p>
    <w:p w:rsidR="002809A3" w:rsidRDefault="002809A3" w:rsidP="002809A3">
      <w:pPr>
        <w:pStyle w:val="cucbo"/>
        <w:widowControl w:val="0"/>
        <w:rPr>
          <w:rFonts w:ascii="Times New Roman" w:hAnsi="Times New Roman"/>
          <w:b w:val="0"/>
          <w:sz w:val="24"/>
          <w:szCs w:val="24"/>
          <w:lang w:val="en-AU"/>
        </w:rPr>
      </w:pPr>
    </w:p>
    <w:p w:rsidR="002809A3" w:rsidRPr="00227D2F" w:rsidRDefault="002809A3" w:rsidP="002809A3">
      <w:pPr>
        <w:pStyle w:val="cucbo"/>
        <w:widowControl w:val="0"/>
        <w:rPr>
          <w:rFonts w:ascii="Times New Roman" w:hAnsi="Times New Roman"/>
          <w:b w:val="0"/>
          <w:sz w:val="24"/>
          <w:szCs w:val="24"/>
          <w:lang w:val="en-AU"/>
        </w:rPr>
      </w:pPr>
      <w:r>
        <w:rPr>
          <w:rFonts w:ascii="Times New Roman" w:hAnsi="Times New Roman"/>
          <w:b w:val="0"/>
          <w:sz w:val="24"/>
          <w:szCs w:val="24"/>
          <w:lang w:val="en-AU"/>
        </w:rPr>
        <w:t xml:space="preserve">             </w:t>
      </w:r>
      <w:r w:rsidRPr="00227D2F">
        <w:rPr>
          <w:rFonts w:ascii="Times New Roman" w:hAnsi="Times New Roman"/>
          <w:b w:val="0"/>
          <w:sz w:val="24"/>
          <w:szCs w:val="24"/>
          <w:lang w:val="vi-VN"/>
        </w:rPr>
        <w:t>KHO BẠC NHÀ NƯỚ</w:t>
      </w:r>
      <w:r w:rsidRPr="00227D2F">
        <w:rPr>
          <w:rFonts w:ascii="Times New Roman" w:hAnsi="Times New Roman"/>
          <w:b w:val="0"/>
          <w:sz w:val="24"/>
          <w:szCs w:val="24"/>
          <w:lang w:val="en-AU"/>
        </w:rPr>
        <w:t>C</w:t>
      </w:r>
      <w:r w:rsidRPr="00227D2F">
        <w:rPr>
          <w:rFonts w:ascii="Arial" w:hAnsi="Arial"/>
          <w:sz w:val="24"/>
          <w:szCs w:val="24"/>
          <w:lang w:val="en-AU"/>
        </w:rPr>
        <w:t xml:space="preserve">     </w:t>
      </w:r>
      <w:r>
        <w:rPr>
          <w:rFonts w:ascii="Arial" w:hAnsi="Arial"/>
          <w:sz w:val="24"/>
          <w:szCs w:val="24"/>
          <w:lang w:val="en-AU"/>
        </w:rPr>
        <w:t xml:space="preserve">       </w:t>
      </w:r>
      <w:r w:rsidRPr="00227D2F">
        <w:rPr>
          <w:rFonts w:ascii="Times New Roman" w:hAnsi="Times New Roman"/>
          <w:sz w:val="24"/>
          <w:szCs w:val="24"/>
          <w:lang w:val="vi-VN"/>
        </w:rPr>
        <w:t>CỘNG HÒA XÃ HỘI CHỦ NGHĨA VIỆT NAM</w:t>
      </w:r>
    </w:p>
    <w:p w:rsidR="002809A3" w:rsidRPr="00227D2F" w:rsidRDefault="002809A3" w:rsidP="002809A3">
      <w:pPr>
        <w:pStyle w:val="cucbo"/>
        <w:widowControl w:val="0"/>
        <w:rPr>
          <w:rFonts w:ascii=".VnTime" w:hAnsi=".VnTime"/>
          <w:sz w:val="28"/>
          <w:szCs w:val="28"/>
          <w:lang w:val="vi-VN"/>
        </w:rPr>
      </w:pPr>
      <w:r w:rsidRPr="00227D2F">
        <w:rPr>
          <w:sz w:val="28"/>
          <w:szCs w:val="28"/>
          <w:lang w:val="vi-VN"/>
        </w:rPr>
        <w:tab/>
      </w:r>
      <w:r w:rsidRPr="00227D2F">
        <w:rPr>
          <w:rFonts w:ascii="Times New Roman" w:hAnsi="Times New Roman"/>
          <w:szCs w:val="26"/>
          <w:lang w:val="vi-VN"/>
        </w:rPr>
        <w:t>KHO BẠC NHÀ NƯỚC</w:t>
      </w:r>
      <w:r w:rsidRPr="00227D2F">
        <w:rPr>
          <w:rFonts w:ascii="Times New Roman" w:hAnsi="Times New Roman"/>
          <w:szCs w:val="26"/>
          <w:lang w:val="en-AU"/>
        </w:rPr>
        <w:t xml:space="preserve"> QUẢNG NAM</w:t>
      </w:r>
      <w:r w:rsidRPr="00227D2F">
        <w:rPr>
          <w:sz w:val="28"/>
          <w:szCs w:val="28"/>
          <w:lang w:val="vi-VN"/>
        </w:rPr>
        <w:tab/>
      </w:r>
      <w:r>
        <w:rPr>
          <w:sz w:val="28"/>
          <w:szCs w:val="28"/>
          <w:lang w:val="en-AU"/>
        </w:rPr>
        <w:t xml:space="preserve">   </w:t>
      </w:r>
      <w:r w:rsidRPr="00227D2F">
        <w:rPr>
          <w:sz w:val="28"/>
          <w:szCs w:val="28"/>
          <w:lang w:val="en-AU"/>
        </w:rPr>
        <w:t xml:space="preserve"> </w:t>
      </w:r>
      <w:r w:rsidRPr="00227D2F">
        <w:rPr>
          <w:rFonts w:ascii="Times New Roman" w:hAnsi="Times New Roman"/>
          <w:sz w:val="28"/>
          <w:szCs w:val="28"/>
          <w:lang w:val="vi-VN"/>
        </w:rPr>
        <w:t>Độc lập - Tự do - Hạnh phúc</w:t>
      </w:r>
    </w:p>
    <w:p w:rsidR="002809A3" w:rsidRPr="00227D2F" w:rsidRDefault="002809A3" w:rsidP="002809A3">
      <w:pPr>
        <w:spacing w:before="120" w:after="120" w:line="320" w:lineRule="exact"/>
        <w:jc w:val="center"/>
        <w:rPr>
          <w:b/>
          <w:bCs/>
          <w:sz w:val="28"/>
          <w:szCs w:val="28"/>
          <w:lang w:val="en-AU"/>
        </w:rPr>
      </w:pPr>
      <w:r>
        <w:rPr>
          <w:b/>
          <w:bCs/>
          <w:noProof/>
          <w:sz w:val="28"/>
          <w:szCs w:val="28"/>
          <w:lang w:val="en-AU" w:eastAsia="en-AU"/>
        </w:rP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21590</wp:posOffset>
                </wp:positionV>
                <wp:extent cx="1256030" cy="0"/>
                <wp:effectExtent l="6350" t="13335" r="1397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2.95pt;margin-top:1.7pt;width:9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fBJQIAAEo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gWdUKJZ&#10;hyN68ZapfePJo7XQkxK0xjaCJZPQrd64HINKvbWhXn7UL+YJ+HdHNJQN03sZWb+eDEJlISJ5FxI2&#10;zmDOXf8FBJ5hbx5i64617QIkNoUc44RO1wnJoyccP2bj2Tyd4CD5xZew/BJorPOfJXQkGAV1Qx3X&#10;ArKYhh2enA+0WH4JCFk1bFTbRjm0mvQFvZ+NZzHAQatEcIZjzu53ZWvJgQVBxSfWiJ7bYxbetIhg&#10;jWRiPdieqfZsY/JWBzwsDOkM1lkxP+7T+/VivZiOpuP5ejRNq2r0uCmno/km+zSrJlVZVtnPQC2b&#10;5o0SQurA7qLebPp36hju0Vl3V/1e25C8R4/9QrKXdyQdJxuGeZbFDsRpay8TR8HGw8PlCjfido/2&#10;7S9g9QsAAP//AwBQSwMEFAAGAAgAAAAhABAeAGrbAAAABwEAAA8AAABkcnMvZG93bnJldi54bWxM&#10;jsFOwzAQRO9I/QdrK/WCqN2GAg1xqqoSB460lbi68ZIE4nUUO03o17NwKcenGc28bDO6RpyxC7Un&#10;DYu5AoFUeFtTqeF4eLl7AhGiIWsaT6jhGwNs8slNZlLrB3rD8z6WgkcopEZDFWObShmKCp0Jc98i&#10;cfbhO2ciY1dK25mBx10jl0o9SGdq4ofKtLirsPja904Dhn61UNu1K4+vl+H2fXn5HNqD1rPpuH0G&#10;EXGM1zL86rM65Ox08j3ZIBpmtVpzVUNyD4LzRCWPIE5/LPNM/vfPfwAAAP//AwBQSwECLQAUAAYA&#10;CAAAACEAtoM4kv4AAADhAQAAEwAAAAAAAAAAAAAAAAAAAAAAW0NvbnRlbnRfVHlwZXNdLnhtbFBL&#10;AQItABQABgAIAAAAIQA4/SH/1gAAAJQBAAALAAAAAAAAAAAAAAAAAC8BAABfcmVscy8ucmVsc1BL&#10;AQItABQABgAIAAAAIQBG1ZfBJQIAAEoEAAAOAAAAAAAAAAAAAAAAAC4CAABkcnMvZTJvRG9jLnht&#10;bFBLAQItABQABgAIAAAAIQAQHgBq2wAAAAcBAAAPAAAAAAAAAAAAAAAAAH8EAABkcnMvZG93bnJl&#10;di54bWxQSwUGAAAAAAQABADzAAAAhwUAAAAA&#10;"/>
            </w:pict>
          </mc:Fallback>
        </mc:AlternateContent>
      </w:r>
      <w:r>
        <w:rPr>
          <w:b/>
          <w:bCs/>
          <w:noProof/>
          <w:sz w:val="28"/>
          <w:szCs w:val="28"/>
          <w:lang w:val="en-AU" w:eastAsia="en-AU"/>
        </w:rPr>
        <mc:AlternateContent>
          <mc:Choice Requires="wps">
            <w:drawing>
              <wp:anchor distT="0" distB="0" distL="114300" distR="114300" simplePos="0" relativeHeight="251660288" behindDoc="0" locked="0" layoutInCell="1" allowOverlap="1">
                <wp:simplePos x="0" y="0"/>
                <wp:positionH relativeFrom="column">
                  <wp:posOffset>3168015</wp:posOffset>
                </wp:positionH>
                <wp:positionV relativeFrom="paragraph">
                  <wp:posOffset>10795</wp:posOffset>
                </wp:positionV>
                <wp:extent cx="2105025" cy="0"/>
                <wp:effectExtent l="6350" t="12065" r="1270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49.45pt;margin-top:.85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8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yTeBanM4zo4ItIPgQqbewXDh3yRoHNvY6x&#10;gCSkIecnYz0tkg8BPquErWjbIIdWor7Ay5nL4z0GWsG8M2z08VC2Gp2JF1R4Qo3vjmk4SRbAGk7Y&#10;5m5bItqb7ZK30uO5whydu3VTzM9lvNwsNotskqXzzSSLq2ryuC2zyXybfJ5Vn6qyrJJfnlqS5Y1g&#10;jEvPblBvkv2dOu736Ka7Ub9jG6K36KFfjuzwDqTDZP0wb7I4ALvu9DBxJ9hw+H65/I14vXf261/A&#10;+jcAAAD//wMAUEsDBBQABgAIAAAAIQBU/nYE2wAAAAcBAAAPAAAAZHJzL2Rvd25yZXYueG1sTI7B&#10;TsMwEETvSPyDtUhcUGu3FJqEOFWFxIEjbSWubrwkgXgdxU4T+vUsXMpx9EYzL99MrhUn7EPjScNi&#10;rkAgld42VGk47F9mCYgQDVnTekIN3xhgU1xf5SazfqQ3PO1iJXiEQmY01DF2mZShrNGZMPcdErMP&#10;3zsTOfaVtL0Zedy1cqnUo3SmIX6oTYfPNZZfu8FpwDA8LNQ2ddXh9TzevS/Pn2O31/r2Zto+gYg4&#10;xUsZfvVZHQp2OvqBbBCthlWapFxlsAbBPLlXKxDHvyyLXP73L34AAAD//wMAUEsBAi0AFAAGAAgA&#10;AAAhALaDOJL+AAAA4QEAABMAAAAAAAAAAAAAAAAAAAAAAFtDb250ZW50X1R5cGVzXS54bWxQSwEC&#10;LQAUAAYACAAAACEAOP0h/9YAAACUAQAACwAAAAAAAAAAAAAAAAAvAQAAX3JlbHMvLnJlbHNQSwEC&#10;LQAUAAYACAAAACEAvoyl/CMCAABKBAAADgAAAAAAAAAAAAAAAAAuAgAAZHJzL2Uyb0RvYy54bWxQ&#10;SwECLQAUAAYACAAAACEAVP52BNsAAAAHAQAADwAAAAAAAAAAAAAAAAB9BAAAZHJzL2Rvd25yZXYu&#10;eG1sUEsFBgAAAAAEAAQA8wAAAIUFAAAAAA==&#10;"/>
            </w:pict>
          </mc:Fallback>
        </mc:AlternateContent>
      </w:r>
    </w:p>
    <w:p w:rsidR="002809A3" w:rsidRDefault="002809A3" w:rsidP="002809A3">
      <w:pPr>
        <w:spacing w:before="120" w:after="120" w:line="320" w:lineRule="exact"/>
        <w:jc w:val="center"/>
        <w:rPr>
          <w:b/>
          <w:bCs/>
          <w:sz w:val="28"/>
          <w:szCs w:val="28"/>
          <w:lang w:val="en-AU"/>
        </w:rPr>
      </w:pPr>
      <w:r w:rsidRPr="00227D2F">
        <w:rPr>
          <w:b/>
          <w:bCs/>
          <w:sz w:val="28"/>
          <w:szCs w:val="28"/>
        </w:rPr>
        <w:t>NỘI QUY</w:t>
      </w:r>
      <w:r>
        <w:rPr>
          <w:b/>
          <w:bCs/>
          <w:sz w:val="28"/>
          <w:szCs w:val="28"/>
          <w:lang w:val="en-AU"/>
        </w:rPr>
        <w:t xml:space="preserve"> </w:t>
      </w:r>
    </w:p>
    <w:p w:rsidR="002809A3" w:rsidRPr="00227D2F" w:rsidRDefault="002809A3" w:rsidP="002809A3">
      <w:pPr>
        <w:spacing w:before="120" w:after="120" w:line="320" w:lineRule="exact"/>
        <w:jc w:val="center"/>
        <w:rPr>
          <w:sz w:val="28"/>
          <w:szCs w:val="28"/>
          <w:lang w:val="en-AU"/>
        </w:rPr>
      </w:pPr>
      <w:r>
        <w:rPr>
          <w:b/>
          <w:bCs/>
          <w:sz w:val="28"/>
          <w:szCs w:val="28"/>
          <w:lang w:val="en-AU"/>
        </w:rPr>
        <w:t>Tiếp công dân tại Trụ sở cơ quan Kho bạc nhà nước Quảng Nam</w:t>
      </w:r>
      <w:r w:rsidRPr="00227D2F">
        <w:rPr>
          <w:b/>
          <w:bCs/>
          <w:sz w:val="28"/>
          <w:szCs w:val="28"/>
          <w:lang w:val="en-AU"/>
        </w:rPr>
        <w:t xml:space="preserve"> </w:t>
      </w:r>
    </w:p>
    <w:p w:rsidR="002809A3" w:rsidRPr="00227D2F" w:rsidRDefault="002809A3" w:rsidP="002809A3">
      <w:pPr>
        <w:spacing w:before="120" w:after="120" w:line="320" w:lineRule="exact"/>
        <w:jc w:val="center"/>
        <w:rPr>
          <w:i/>
          <w:iCs/>
          <w:sz w:val="28"/>
          <w:szCs w:val="28"/>
          <w:lang w:val="en-AU"/>
        </w:rPr>
      </w:pPr>
      <w:r>
        <w:rPr>
          <w:b/>
          <w:noProof/>
          <w:sz w:val="28"/>
          <w:szCs w:val="28"/>
          <w:lang w:val="en-AU" w:eastAsia="en-AU"/>
        </w:rPr>
        <mc:AlternateContent>
          <mc:Choice Requires="wps">
            <w:drawing>
              <wp:anchor distT="0" distB="0" distL="114300" distR="114300" simplePos="0" relativeHeight="251661312" behindDoc="0" locked="0" layoutInCell="1" allowOverlap="1">
                <wp:simplePos x="0" y="0"/>
                <wp:positionH relativeFrom="column">
                  <wp:posOffset>2091690</wp:posOffset>
                </wp:positionH>
                <wp:positionV relativeFrom="paragraph">
                  <wp:posOffset>414020</wp:posOffset>
                </wp:positionV>
                <wp:extent cx="1438275" cy="635"/>
                <wp:effectExtent l="6350" t="5715"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4.7pt;margin-top:32.6pt;width:11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plJwIAAEwEAAAOAAAAZHJzL2Uyb0RvYy54bWysVMGO2jAQvVfqP1i+QwgEFiLCapVAL9sW&#10;ie0HGNtJrCYeyzYEVPXfa5uQlvZSVc3BseOZ5zdvnrN+vrQNOnNtBMgMx+MJRlxSYEJWGf7ythst&#10;MTKWSEYakDzDV27w8+b9u3WnUj6FGhrGNXIg0qSdynBtrUqjyNCat8SMQXHpNkvQLbFuqauIadI5&#10;9LaJppPJIupAM6WBcmPc1+K2iTcBvyw5tZ/L0nCLmgw7bjaMOoxHP0abNUkrTVQtaE+D/AOLlgjp&#10;Dh2gCmIJOmnxB1QrqAYDpR1TaCMoS0F5qMFVE09+q+ZQE8VDLU4cowaZzP+DpZ/Oe40Ec73DSJLW&#10;tehgNRFVbdGL1tChHKR0MoJGsVerUyZ1Sbnca18vvciDegX61SAJeU1kxQPrt6tyUCEjekjxC6Pc&#10;mcfuIzAXQ04WgnSXUrce0omCLqFD16FD/GIRdR/jZLacPs0xom5vMZt7RhFJ76lKG/uBQ4v8JMOm&#10;r2QoIQ4HkfOrsbfEe4I/V8JONE0wRCNRl+HVfDoPCQYawfymDzO6OuaNRmfiLRWensVDmIaTZAGs&#10;5oRt+7klornNHetGejxXmqPTz26e+baarLbL7TIZJdPFdpRMimL0ssuT0WIXP82LWZHnRfzdU4uT&#10;tBaMcenZ3f0bJ3/nj/4m3Zw3OHiQIXpED0I7svd3IB1669t5M8YR2HWvvbS+zc6yIbi/Xv5O/LoO&#10;UT9/ApsfAAAA//8DAFBLAwQUAAYACAAAACEABVlMst4AAAAJAQAADwAAAGRycy9kb3ducmV2Lnht&#10;bEyPwU7DMAyG70i8Q2QkLoil68hES9NpQuLAkW0SV68xbaFxqiZdy56e7MSOtj/9/v5iM9tOnGjw&#10;rWMNy0UCgrhypuVaw2H/9vgMwgdkg51j0vBLHjbl7U2BuXETf9BpF2oRQ9jnqKEJoc+l9FVDFv3C&#10;9cTx9uUGiyGOQy3NgFMMt51Mk2QtLbYcPzTY02tD1c9utBrIj2qZbDNbH97P08Nnev6e+r3W93fz&#10;9gVEoDn8w3DRj+pQRqejG9l40WlYpdlTRDWsVQoiAkqpDMTxsliBLAt53aD8AwAA//8DAFBLAQIt&#10;ABQABgAIAAAAIQC2gziS/gAAAOEBAAATAAAAAAAAAAAAAAAAAAAAAABbQ29udGVudF9UeXBlc10u&#10;eG1sUEsBAi0AFAAGAAgAAAAhADj9If/WAAAAlAEAAAsAAAAAAAAAAAAAAAAALwEAAF9yZWxzLy5y&#10;ZWxzUEsBAi0AFAAGAAgAAAAhAAlzumUnAgAATAQAAA4AAAAAAAAAAAAAAAAALgIAAGRycy9lMm9E&#10;b2MueG1sUEsBAi0AFAAGAAgAAAAhAAVZTLLeAAAACQEAAA8AAAAAAAAAAAAAAAAAgQQAAGRycy9k&#10;b3ducmV2LnhtbFBLBQYAAAAABAAEAPMAAACMBQAAAAA=&#10;"/>
            </w:pict>
          </mc:Fallback>
        </mc:AlternateContent>
      </w:r>
      <w:r>
        <w:rPr>
          <w:b/>
          <w:sz w:val="28"/>
          <w:szCs w:val="28"/>
          <w:lang w:val="en-AU"/>
        </w:rPr>
        <w:t xml:space="preserve"> </w:t>
      </w:r>
      <w:r w:rsidRPr="00227D2F">
        <w:rPr>
          <w:b/>
          <w:sz w:val="28"/>
          <w:szCs w:val="28"/>
          <w:lang w:val="en-AU"/>
        </w:rPr>
        <w:t xml:space="preserve"> </w:t>
      </w:r>
      <w:r w:rsidRPr="00227D2F">
        <w:rPr>
          <w:i/>
          <w:iCs/>
          <w:sz w:val="28"/>
          <w:szCs w:val="28"/>
        </w:rPr>
        <w:t>(Ban hành kèm theo Quyết định số</w:t>
      </w:r>
      <w:r w:rsidR="00D07ED6">
        <w:rPr>
          <w:i/>
          <w:iCs/>
          <w:sz w:val="28"/>
          <w:szCs w:val="28"/>
          <w:lang w:val="en-AU"/>
        </w:rPr>
        <w:t xml:space="preserve"> </w:t>
      </w:r>
      <w:bookmarkStart w:id="0" w:name="_GoBack"/>
      <w:bookmarkEnd w:id="0"/>
      <w:r w:rsidR="00447D5F">
        <w:rPr>
          <w:i/>
          <w:iCs/>
          <w:sz w:val="28"/>
          <w:szCs w:val="28"/>
          <w:lang w:val="en-AU"/>
        </w:rPr>
        <w:t>86</w:t>
      </w:r>
      <w:r w:rsidRPr="00227D2F">
        <w:rPr>
          <w:i/>
          <w:iCs/>
          <w:sz w:val="28"/>
          <w:szCs w:val="28"/>
        </w:rPr>
        <w:t>/QĐ-KB</w:t>
      </w:r>
      <w:r w:rsidRPr="00227D2F">
        <w:rPr>
          <w:i/>
          <w:iCs/>
          <w:sz w:val="28"/>
          <w:szCs w:val="28"/>
          <w:lang w:val="en-AU"/>
        </w:rPr>
        <w:t>QN</w:t>
      </w:r>
      <w:r w:rsidRPr="00227D2F">
        <w:rPr>
          <w:i/>
          <w:iCs/>
          <w:sz w:val="28"/>
          <w:szCs w:val="28"/>
        </w:rPr>
        <w:t xml:space="preserve"> </w:t>
      </w:r>
      <w:r w:rsidRPr="00227D2F">
        <w:rPr>
          <w:i/>
          <w:iCs/>
          <w:sz w:val="28"/>
          <w:szCs w:val="28"/>
          <w:lang w:val="en-AU"/>
        </w:rPr>
        <w:t xml:space="preserve"> </w:t>
      </w:r>
      <w:r w:rsidRPr="00227D2F">
        <w:rPr>
          <w:i/>
          <w:iCs/>
          <w:sz w:val="28"/>
          <w:szCs w:val="28"/>
        </w:rPr>
        <w:t>ngày</w:t>
      </w:r>
      <w:r w:rsidRPr="00227D2F">
        <w:rPr>
          <w:i/>
          <w:iCs/>
          <w:sz w:val="28"/>
          <w:szCs w:val="28"/>
          <w:lang w:val="en-AU"/>
        </w:rPr>
        <w:t xml:space="preserve"> </w:t>
      </w:r>
      <w:r w:rsidR="00447D5F">
        <w:rPr>
          <w:i/>
          <w:iCs/>
          <w:sz w:val="28"/>
          <w:szCs w:val="28"/>
          <w:lang w:val="en-AU"/>
        </w:rPr>
        <w:t>14</w:t>
      </w:r>
      <w:r w:rsidRPr="00227D2F">
        <w:rPr>
          <w:i/>
          <w:iCs/>
          <w:sz w:val="28"/>
          <w:szCs w:val="28"/>
        </w:rPr>
        <w:t xml:space="preserve"> tháng</w:t>
      </w:r>
      <w:r w:rsidR="00447D5F">
        <w:rPr>
          <w:i/>
          <w:iCs/>
          <w:sz w:val="28"/>
          <w:szCs w:val="28"/>
          <w:lang w:val="en-AU"/>
        </w:rPr>
        <w:t>6</w:t>
      </w:r>
      <w:r w:rsidRPr="00227D2F">
        <w:rPr>
          <w:i/>
          <w:iCs/>
          <w:sz w:val="28"/>
          <w:szCs w:val="28"/>
        </w:rPr>
        <w:t xml:space="preserve"> năm 20</w:t>
      </w:r>
      <w:r>
        <w:rPr>
          <w:i/>
          <w:iCs/>
          <w:sz w:val="28"/>
          <w:szCs w:val="28"/>
          <w:lang w:val="en-AU"/>
        </w:rPr>
        <w:t>22</w:t>
      </w:r>
      <w:r w:rsidRPr="00227D2F">
        <w:rPr>
          <w:i/>
          <w:iCs/>
          <w:sz w:val="28"/>
          <w:szCs w:val="28"/>
        </w:rPr>
        <w:t xml:space="preserve"> của  Giám đốc KBNN</w:t>
      </w:r>
      <w:r w:rsidRPr="00227D2F">
        <w:rPr>
          <w:i/>
          <w:iCs/>
          <w:sz w:val="28"/>
          <w:szCs w:val="28"/>
          <w:lang w:val="en-AU"/>
        </w:rPr>
        <w:t xml:space="preserve"> Quảng Nam</w:t>
      </w:r>
      <w:r w:rsidRPr="00227D2F">
        <w:rPr>
          <w:i/>
          <w:iCs/>
          <w:sz w:val="28"/>
          <w:szCs w:val="28"/>
        </w:rPr>
        <w:t>)</w:t>
      </w:r>
    </w:p>
    <w:p w:rsidR="002809A3" w:rsidRPr="00227D2F" w:rsidRDefault="002809A3" w:rsidP="002809A3">
      <w:pPr>
        <w:shd w:val="clear" w:color="auto" w:fill="FFFFFF"/>
        <w:spacing w:before="160" w:after="160" w:line="240" w:lineRule="atLeast"/>
        <w:ind w:firstLine="567"/>
        <w:jc w:val="both"/>
        <w:rPr>
          <w:bCs/>
          <w:color w:val="000000"/>
          <w:sz w:val="28"/>
          <w:szCs w:val="28"/>
          <w:lang w:val="en-AU"/>
        </w:rPr>
      </w:pPr>
      <w:r w:rsidRPr="00227D2F">
        <w:rPr>
          <w:bCs/>
          <w:color w:val="000000"/>
          <w:sz w:val="28"/>
          <w:szCs w:val="28"/>
        </w:rPr>
        <w:t>C</w:t>
      </w:r>
      <w:r w:rsidRPr="00227D2F">
        <w:rPr>
          <w:bCs/>
          <w:color w:val="000000"/>
          <w:sz w:val="28"/>
          <w:szCs w:val="28"/>
          <w:lang w:val="en-AU"/>
        </w:rPr>
        <w:t>ông chức</w:t>
      </w:r>
      <w:r w:rsidRPr="00227D2F">
        <w:rPr>
          <w:bCs/>
          <w:color w:val="000000"/>
          <w:sz w:val="28"/>
          <w:szCs w:val="28"/>
        </w:rPr>
        <w:t xml:space="preserve"> tiếp công dân, tổ chức, cá nhân đến khiếu nại, tố cáo, kiến nghị, phản ánh tại </w:t>
      </w:r>
      <w:r>
        <w:rPr>
          <w:bCs/>
          <w:color w:val="000000"/>
          <w:sz w:val="28"/>
          <w:szCs w:val="28"/>
          <w:lang w:val="en-AU"/>
        </w:rPr>
        <w:t>Trụ sở cơ quan  Kho bạc Nhà nước</w:t>
      </w:r>
      <w:r w:rsidRPr="00227D2F">
        <w:rPr>
          <w:bCs/>
          <w:color w:val="000000"/>
          <w:sz w:val="28"/>
          <w:szCs w:val="28"/>
          <w:lang w:val="en-AU"/>
        </w:rPr>
        <w:t xml:space="preserve"> Quảng Nam,</w:t>
      </w:r>
      <w:r w:rsidRPr="00227D2F">
        <w:rPr>
          <w:bCs/>
          <w:color w:val="000000"/>
          <w:sz w:val="28"/>
          <w:szCs w:val="28"/>
        </w:rPr>
        <w:t xml:space="preserve"> phải thực hiện đúng những quy định sau:</w:t>
      </w:r>
    </w:p>
    <w:p w:rsidR="002809A3" w:rsidRPr="00227D2F" w:rsidRDefault="002809A3" w:rsidP="002809A3">
      <w:pPr>
        <w:shd w:val="clear" w:color="auto" w:fill="FFFFFF"/>
        <w:spacing w:before="120" w:after="120" w:line="240" w:lineRule="atLeast"/>
        <w:ind w:firstLine="567"/>
        <w:jc w:val="both"/>
        <w:rPr>
          <w:b/>
          <w:bCs/>
          <w:color w:val="000000"/>
          <w:sz w:val="28"/>
          <w:szCs w:val="28"/>
          <w:lang w:val="en-AU"/>
        </w:rPr>
      </w:pPr>
      <w:r w:rsidRPr="00227D2F">
        <w:rPr>
          <w:b/>
          <w:bCs/>
          <w:color w:val="000000"/>
          <w:sz w:val="28"/>
          <w:szCs w:val="28"/>
        </w:rPr>
        <w:t xml:space="preserve"> </w:t>
      </w:r>
      <w:r w:rsidRPr="00227D2F">
        <w:rPr>
          <w:b/>
          <w:bCs/>
          <w:color w:val="000000"/>
          <w:sz w:val="28"/>
          <w:szCs w:val="28"/>
          <w:lang w:val="en-AU"/>
        </w:rPr>
        <w:t>I</w:t>
      </w:r>
      <w:r w:rsidRPr="00227D2F">
        <w:rPr>
          <w:b/>
          <w:bCs/>
          <w:color w:val="000000"/>
          <w:sz w:val="28"/>
          <w:szCs w:val="28"/>
        </w:rPr>
        <w:t xml:space="preserve">. </w:t>
      </w:r>
      <w:r w:rsidRPr="00227D2F">
        <w:rPr>
          <w:b/>
          <w:bCs/>
          <w:color w:val="000000"/>
          <w:sz w:val="28"/>
          <w:szCs w:val="28"/>
          <w:lang w:val="en-AU"/>
        </w:rPr>
        <w:t>QUY ĐỊNH CHUNG</w:t>
      </w:r>
    </w:p>
    <w:p w:rsidR="002809A3" w:rsidRPr="00411C5A" w:rsidRDefault="002809A3" w:rsidP="002809A3">
      <w:pPr>
        <w:spacing w:after="120" w:line="340" w:lineRule="exact"/>
        <w:ind w:firstLine="720"/>
        <w:jc w:val="both"/>
        <w:rPr>
          <w:b/>
          <w:sz w:val="28"/>
          <w:szCs w:val="28"/>
        </w:rPr>
      </w:pPr>
      <w:r w:rsidRPr="00411C5A">
        <w:rPr>
          <w:b/>
          <w:sz w:val="28"/>
          <w:szCs w:val="28"/>
        </w:rPr>
        <w:t>1. Cơ quan Kho bạc Nhà nước (KBNN) có trách nhiệm thực hiện tiếp công dân đến khiếu nại, tố cáo, kiến nghị, phản ánh về các vấn đề liên quan đến chức năng quản lý nhà nước của KBNN.</w:t>
      </w:r>
    </w:p>
    <w:p w:rsidR="002809A3" w:rsidRPr="00411C5A" w:rsidRDefault="002809A3" w:rsidP="002809A3">
      <w:pPr>
        <w:spacing w:after="120" w:line="340" w:lineRule="exact"/>
        <w:ind w:firstLine="720"/>
        <w:jc w:val="both"/>
        <w:rPr>
          <w:b/>
          <w:sz w:val="28"/>
          <w:szCs w:val="28"/>
        </w:rPr>
      </w:pPr>
      <w:bookmarkStart w:id="1" w:name="bookmark0"/>
      <w:r w:rsidRPr="00411C5A">
        <w:rPr>
          <w:b/>
          <w:sz w:val="28"/>
          <w:szCs w:val="28"/>
        </w:rPr>
        <w:t xml:space="preserve">2. </w:t>
      </w:r>
      <w:bookmarkEnd w:id="1"/>
      <w:r w:rsidRPr="00411C5A">
        <w:rPr>
          <w:b/>
          <w:sz w:val="28"/>
          <w:szCs w:val="28"/>
        </w:rPr>
        <w:t>Thời gian tiếp công dân thường xuyên:</w:t>
      </w:r>
    </w:p>
    <w:p w:rsidR="002809A3" w:rsidRPr="000866EE" w:rsidRDefault="002809A3" w:rsidP="002809A3">
      <w:pPr>
        <w:spacing w:after="120" w:line="340" w:lineRule="exact"/>
        <w:ind w:firstLine="720"/>
        <w:jc w:val="both"/>
        <w:rPr>
          <w:sz w:val="28"/>
          <w:szCs w:val="28"/>
        </w:rPr>
      </w:pPr>
      <w:r w:rsidRPr="000866EE">
        <w:rPr>
          <w:sz w:val="28"/>
          <w:szCs w:val="28"/>
        </w:rPr>
        <w:t>a) Cơ quan KBNN</w:t>
      </w:r>
      <w:r>
        <w:rPr>
          <w:sz w:val="28"/>
          <w:szCs w:val="28"/>
          <w:lang w:val="en-AU"/>
        </w:rPr>
        <w:t xml:space="preserve"> Quảng Nam</w:t>
      </w:r>
      <w:r w:rsidRPr="000866EE">
        <w:rPr>
          <w:sz w:val="28"/>
          <w:szCs w:val="28"/>
        </w:rPr>
        <w:t xml:space="preserve"> tiếp công dân đến khiếu nại, tố cáo, kiến nghị, phản ánh vào các ngày làm việc hành chính trong tuần. </w:t>
      </w:r>
      <w:r w:rsidRPr="00C779E5">
        <w:rPr>
          <w:sz w:val="28"/>
          <w:szCs w:val="28"/>
        </w:rPr>
        <w:t>Quy định g</w:t>
      </w:r>
      <w:r w:rsidRPr="000866EE">
        <w:rPr>
          <w:sz w:val="28"/>
          <w:szCs w:val="28"/>
        </w:rPr>
        <w:t>iờ tiếp cụ thể:</w:t>
      </w:r>
    </w:p>
    <w:p w:rsidR="002809A3" w:rsidRPr="00227D2F" w:rsidRDefault="002809A3" w:rsidP="002809A3">
      <w:pPr>
        <w:spacing w:before="120"/>
        <w:ind w:firstLine="720"/>
        <w:jc w:val="both"/>
        <w:rPr>
          <w:sz w:val="28"/>
          <w:szCs w:val="28"/>
        </w:rPr>
      </w:pPr>
      <w:r w:rsidRPr="00227D2F">
        <w:rPr>
          <w:sz w:val="28"/>
          <w:szCs w:val="28"/>
          <w:lang w:val="en-AU"/>
        </w:rPr>
        <w:t>+</w:t>
      </w:r>
      <w:r w:rsidRPr="00227D2F">
        <w:rPr>
          <w:sz w:val="28"/>
          <w:szCs w:val="28"/>
        </w:rPr>
        <w:t xml:space="preserve"> Sáng: Từ </w:t>
      </w:r>
      <w:r w:rsidRPr="00227D2F">
        <w:rPr>
          <w:sz w:val="28"/>
          <w:szCs w:val="28"/>
          <w:lang w:val="en-AU"/>
        </w:rPr>
        <w:t>7</w:t>
      </w:r>
      <w:r w:rsidRPr="00227D2F">
        <w:rPr>
          <w:sz w:val="28"/>
          <w:szCs w:val="28"/>
        </w:rPr>
        <w:t xml:space="preserve"> giờ </w:t>
      </w:r>
      <w:r w:rsidRPr="00227D2F">
        <w:rPr>
          <w:sz w:val="28"/>
          <w:szCs w:val="28"/>
          <w:lang w:val="en-AU"/>
        </w:rPr>
        <w:t>3</w:t>
      </w:r>
      <w:r w:rsidRPr="00227D2F">
        <w:rPr>
          <w:sz w:val="28"/>
          <w:szCs w:val="28"/>
        </w:rPr>
        <w:t xml:space="preserve">0 phút đến 11 giờ </w:t>
      </w:r>
      <w:r w:rsidRPr="00227D2F">
        <w:rPr>
          <w:sz w:val="28"/>
          <w:szCs w:val="28"/>
          <w:lang w:val="en-AU"/>
        </w:rPr>
        <w:t>0</w:t>
      </w:r>
      <w:r w:rsidRPr="00227D2F">
        <w:rPr>
          <w:sz w:val="28"/>
          <w:szCs w:val="28"/>
        </w:rPr>
        <w:t>0 phút.</w:t>
      </w:r>
    </w:p>
    <w:p w:rsidR="002809A3" w:rsidRPr="00227D2F" w:rsidRDefault="002809A3" w:rsidP="002809A3">
      <w:pPr>
        <w:spacing w:before="120"/>
        <w:ind w:firstLine="720"/>
        <w:jc w:val="both"/>
        <w:rPr>
          <w:sz w:val="28"/>
          <w:szCs w:val="28"/>
        </w:rPr>
      </w:pPr>
      <w:r w:rsidRPr="00227D2F">
        <w:rPr>
          <w:sz w:val="28"/>
          <w:szCs w:val="28"/>
          <w:lang w:val="en-AU"/>
        </w:rPr>
        <w:t>+</w:t>
      </w:r>
      <w:r w:rsidRPr="00227D2F">
        <w:rPr>
          <w:sz w:val="28"/>
          <w:szCs w:val="28"/>
        </w:rPr>
        <w:t xml:space="preserve"> Chiều: Từ 1</w:t>
      </w:r>
      <w:r w:rsidRPr="00227D2F">
        <w:rPr>
          <w:sz w:val="28"/>
          <w:szCs w:val="28"/>
          <w:lang w:val="en-AU"/>
        </w:rPr>
        <w:t>3</w:t>
      </w:r>
      <w:r w:rsidRPr="00227D2F">
        <w:rPr>
          <w:sz w:val="28"/>
          <w:szCs w:val="28"/>
        </w:rPr>
        <w:t xml:space="preserve"> giờ </w:t>
      </w:r>
      <w:r w:rsidRPr="00227D2F">
        <w:rPr>
          <w:sz w:val="28"/>
          <w:szCs w:val="28"/>
          <w:lang w:val="en-AU"/>
        </w:rPr>
        <w:t>3</w:t>
      </w:r>
      <w:r w:rsidRPr="00227D2F">
        <w:rPr>
          <w:sz w:val="28"/>
          <w:szCs w:val="28"/>
        </w:rPr>
        <w:t>0 phút đến 1</w:t>
      </w:r>
      <w:r>
        <w:rPr>
          <w:sz w:val="28"/>
          <w:szCs w:val="28"/>
          <w:lang w:val="en-AU"/>
        </w:rPr>
        <w:t>6</w:t>
      </w:r>
      <w:r w:rsidRPr="00227D2F">
        <w:rPr>
          <w:sz w:val="28"/>
          <w:szCs w:val="28"/>
        </w:rPr>
        <w:t xml:space="preserve"> giờ </w:t>
      </w:r>
      <w:r>
        <w:rPr>
          <w:sz w:val="28"/>
          <w:szCs w:val="28"/>
          <w:lang w:val="en-AU"/>
        </w:rPr>
        <w:t>3</w:t>
      </w:r>
      <w:r w:rsidRPr="00227D2F">
        <w:rPr>
          <w:sz w:val="28"/>
          <w:szCs w:val="28"/>
        </w:rPr>
        <w:t>0 phút.</w:t>
      </w:r>
    </w:p>
    <w:p w:rsidR="002809A3" w:rsidRPr="000866EE" w:rsidRDefault="002809A3" w:rsidP="002809A3">
      <w:pPr>
        <w:spacing w:after="120" w:line="340" w:lineRule="exact"/>
        <w:ind w:firstLine="720"/>
        <w:jc w:val="both"/>
        <w:rPr>
          <w:sz w:val="28"/>
          <w:szCs w:val="28"/>
        </w:rPr>
      </w:pPr>
      <w:r w:rsidRPr="000866EE">
        <w:rPr>
          <w:sz w:val="28"/>
          <w:szCs w:val="28"/>
        </w:rPr>
        <w:t>b) Các ngày Thứ bảy, Chủ nhật và ngày Lễ: nghỉ theo quy định.</w:t>
      </w:r>
    </w:p>
    <w:p w:rsidR="002809A3" w:rsidRPr="00411C5A" w:rsidRDefault="002809A3" w:rsidP="002809A3">
      <w:pPr>
        <w:spacing w:after="120" w:line="340" w:lineRule="exact"/>
        <w:ind w:firstLine="720"/>
        <w:jc w:val="both"/>
        <w:rPr>
          <w:b/>
          <w:sz w:val="28"/>
          <w:szCs w:val="28"/>
        </w:rPr>
      </w:pPr>
      <w:r w:rsidRPr="00411C5A">
        <w:rPr>
          <w:b/>
          <w:sz w:val="28"/>
          <w:szCs w:val="28"/>
        </w:rPr>
        <w:t>3. Địa điểm tiếp công dân:</w:t>
      </w:r>
    </w:p>
    <w:p w:rsidR="002809A3" w:rsidRPr="00411C5A" w:rsidRDefault="002809A3" w:rsidP="002809A3">
      <w:pPr>
        <w:spacing w:before="120"/>
        <w:ind w:firstLine="720"/>
        <w:jc w:val="both"/>
        <w:rPr>
          <w:sz w:val="28"/>
          <w:szCs w:val="28"/>
          <w:lang w:val="en-AU"/>
        </w:rPr>
      </w:pPr>
      <w:r w:rsidRPr="00227D2F">
        <w:rPr>
          <w:sz w:val="28"/>
          <w:szCs w:val="28"/>
        </w:rPr>
        <w:t>Trụ sở cơ quan KBNN</w:t>
      </w:r>
      <w:r w:rsidRPr="00227D2F">
        <w:rPr>
          <w:sz w:val="28"/>
          <w:szCs w:val="28"/>
          <w:lang w:val="en-AU"/>
        </w:rPr>
        <w:t xml:space="preserve"> Quảng Nam,</w:t>
      </w:r>
      <w:r w:rsidRPr="00227D2F">
        <w:rPr>
          <w:sz w:val="28"/>
          <w:szCs w:val="28"/>
        </w:rPr>
        <w:t xml:space="preserve"> Phòng </w:t>
      </w:r>
      <w:r w:rsidRPr="00227D2F">
        <w:rPr>
          <w:sz w:val="28"/>
          <w:szCs w:val="28"/>
          <w:lang w:val="en-AU"/>
        </w:rPr>
        <w:t xml:space="preserve"> Tiếp công dân</w:t>
      </w:r>
      <w:r w:rsidRPr="00227D2F">
        <w:rPr>
          <w:sz w:val="28"/>
          <w:szCs w:val="28"/>
        </w:rPr>
        <w:t xml:space="preserve"> </w:t>
      </w:r>
      <w:r w:rsidRPr="00227D2F">
        <w:rPr>
          <w:sz w:val="28"/>
          <w:szCs w:val="28"/>
          <w:lang w:val="en-AU"/>
        </w:rPr>
        <w:t>(tầng 3), s</w:t>
      </w:r>
      <w:r w:rsidRPr="00227D2F">
        <w:rPr>
          <w:sz w:val="28"/>
          <w:szCs w:val="28"/>
        </w:rPr>
        <w:t xml:space="preserve">ố </w:t>
      </w:r>
      <w:r w:rsidRPr="00227D2F">
        <w:rPr>
          <w:sz w:val="28"/>
          <w:szCs w:val="28"/>
          <w:lang w:val="en-AU"/>
        </w:rPr>
        <w:t>81</w:t>
      </w:r>
      <w:r w:rsidRPr="00227D2F">
        <w:rPr>
          <w:sz w:val="28"/>
          <w:szCs w:val="28"/>
        </w:rPr>
        <w:t xml:space="preserve"> </w:t>
      </w:r>
      <w:r w:rsidRPr="00227D2F">
        <w:rPr>
          <w:sz w:val="28"/>
          <w:szCs w:val="28"/>
          <w:lang w:val="en-AU"/>
        </w:rPr>
        <w:t>Hùng Vương</w:t>
      </w:r>
      <w:r w:rsidRPr="00227D2F">
        <w:rPr>
          <w:sz w:val="28"/>
          <w:szCs w:val="28"/>
        </w:rPr>
        <w:t xml:space="preserve">, </w:t>
      </w:r>
      <w:r w:rsidRPr="00227D2F">
        <w:rPr>
          <w:sz w:val="28"/>
          <w:szCs w:val="28"/>
          <w:lang w:val="en-AU"/>
        </w:rPr>
        <w:t>thành phố Tam Kỳ</w:t>
      </w:r>
      <w:r w:rsidRPr="00227D2F">
        <w:rPr>
          <w:sz w:val="28"/>
          <w:szCs w:val="28"/>
        </w:rPr>
        <w:t xml:space="preserve">, </w:t>
      </w:r>
      <w:r w:rsidRPr="00F57C22">
        <w:rPr>
          <w:sz w:val="28"/>
          <w:szCs w:val="28"/>
          <w:lang w:val="en-AU"/>
        </w:rPr>
        <w:t>điện thoại</w:t>
      </w:r>
      <w:r w:rsidRPr="00227D2F">
        <w:rPr>
          <w:sz w:val="28"/>
          <w:szCs w:val="28"/>
          <w:lang w:val="en-AU"/>
        </w:rPr>
        <w:t xml:space="preserve"> 0</w:t>
      </w:r>
      <w:r>
        <w:rPr>
          <w:sz w:val="28"/>
          <w:szCs w:val="28"/>
          <w:lang w:val="en-AU"/>
        </w:rPr>
        <w:t>235</w:t>
      </w:r>
      <w:r w:rsidRPr="00227D2F">
        <w:rPr>
          <w:sz w:val="28"/>
          <w:szCs w:val="28"/>
          <w:lang w:val="en-AU"/>
        </w:rPr>
        <w:t>.</w:t>
      </w:r>
      <w:r>
        <w:rPr>
          <w:sz w:val="28"/>
          <w:szCs w:val="28"/>
          <w:lang w:val="en-AU"/>
        </w:rPr>
        <w:t>3812538.</w:t>
      </w:r>
    </w:p>
    <w:p w:rsidR="002809A3" w:rsidRPr="00411C5A" w:rsidRDefault="002809A3" w:rsidP="002809A3">
      <w:pPr>
        <w:spacing w:after="120" w:line="340" w:lineRule="exact"/>
        <w:ind w:firstLine="720"/>
        <w:jc w:val="both"/>
        <w:rPr>
          <w:b/>
          <w:sz w:val="28"/>
          <w:szCs w:val="28"/>
        </w:rPr>
      </w:pPr>
      <w:r w:rsidRPr="00411C5A">
        <w:rPr>
          <w:b/>
          <w:sz w:val="28"/>
          <w:szCs w:val="28"/>
        </w:rPr>
        <w:t>4. Trách nhiệm tiếp công dân:</w:t>
      </w:r>
    </w:p>
    <w:p w:rsidR="002809A3" w:rsidRPr="000866EE" w:rsidRDefault="002809A3" w:rsidP="002809A3">
      <w:pPr>
        <w:spacing w:after="120" w:line="340" w:lineRule="exact"/>
        <w:ind w:firstLine="720"/>
        <w:jc w:val="both"/>
        <w:rPr>
          <w:sz w:val="28"/>
          <w:szCs w:val="28"/>
        </w:rPr>
      </w:pPr>
      <w:r w:rsidRPr="000866EE">
        <w:rPr>
          <w:sz w:val="28"/>
          <w:szCs w:val="28"/>
        </w:rPr>
        <w:t xml:space="preserve">a) </w:t>
      </w:r>
      <w:r w:rsidRPr="00882717">
        <w:rPr>
          <w:sz w:val="28"/>
          <w:szCs w:val="28"/>
        </w:rPr>
        <w:t>Giám đốc</w:t>
      </w:r>
      <w:r w:rsidRPr="000866EE">
        <w:rPr>
          <w:sz w:val="28"/>
          <w:szCs w:val="28"/>
        </w:rPr>
        <w:t xml:space="preserve"> tiếp công dân </w:t>
      </w:r>
      <w:r w:rsidRPr="00882717">
        <w:rPr>
          <w:sz w:val="28"/>
          <w:szCs w:val="28"/>
        </w:rPr>
        <w:t>định kỳ vào ngày 10 hàng tháng.</w:t>
      </w:r>
      <w:r w:rsidRPr="000866EE">
        <w:rPr>
          <w:sz w:val="28"/>
          <w:szCs w:val="28"/>
        </w:rPr>
        <w:t xml:space="preserve"> Nếu ngày tiếp công dân định kỳ của </w:t>
      </w:r>
      <w:r w:rsidRPr="00882717">
        <w:rPr>
          <w:sz w:val="28"/>
          <w:szCs w:val="28"/>
        </w:rPr>
        <w:t>Giám đốc</w:t>
      </w:r>
      <w:r w:rsidRPr="000866EE">
        <w:rPr>
          <w:sz w:val="28"/>
          <w:szCs w:val="28"/>
        </w:rPr>
        <w:t xml:space="preserve"> trùng với ngày Thứ bảy, Chủ nhật hoặc các ngày Lễ thì sẽ tiếp công dân vào ngày làm việc tiếp sau.</w:t>
      </w:r>
    </w:p>
    <w:p w:rsidR="002809A3" w:rsidRPr="000866EE" w:rsidRDefault="002809A3" w:rsidP="002809A3">
      <w:pPr>
        <w:spacing w:after="120" w:line="340" w:lineRule="exact"/>
        <w:ind w:firstLine="720"/>
        <w:jc w:val="both"/>
        <w:rPr>
          <w:sz w:val="28"/>
          <w:szCs w:val="28"/>
        </w:rPr>
      </w:pPr>
      <w:r w:rsidRPr="000866EE">
        <w:rPr>
          <w:sz w:val="28"/>
          <w:szCs w:val="28"/>
        </w:rPr>
        <w:t xml:space="preserve">Trường hợp </w:t>
      </w:r>
      <w:r w:rsidRPr="008C0924">
        <w:rPr>
          <w:sz w:val="28"/>
          <w:szCs w:val="28"/>
        </w:rPr>
        <w:t>Giám đốc</w:t>
      </w:r>
      <w:r w:rsidRPr="000866EE">
        <w:rPr>
          <w:sz w:val="28"/>
          <w:szCs w:val="28"/>
        </w:rPr>
        <w:t xml:space="preserve"> không thể tiếp công dân theo lịch định kỳ quy định thì </w:t>
      </w:r>
      <w:r w:rsidRPr="008C0924">
        <w:rPr>
          <w:sz w:val="28"/>
          <w:szCs w:val="28"/>
        </w:rPr>
        <w:t xml:space="preserve">Phó Giám đốc </w:t>
      </w:r>
      <w:r>
        <w:rPr>
          <w:sz w:val="28"/>
          <w:szCs w:val="28"/>
        </w:rPr>
        <w:t>ho</w:t>
      </w:r>
      <w:r w:rsidRPr="004A69C1">
        <w:rPr>
          <w:sz w:val="28"/>
          <w:szCs w:val="28"/>
        </w:rPr>
        <w:t>ặc</w:t>
      </w:r>
      <w:r w:rsidRPr="008C0924">
        <w:rPr>
          <w:sz w:val="28"/>
          <w:szCs w:val="28"/>
        </w:rPr>
        <w:t xml:space="preserve"> Chánh Văn phòng </w:t>
      </w:r>
      <w:r w:rsidRPr="004A69C1">
        <w:rPr>
          <w:sz w:val="28"/>
          <w:szCs w:val="28"/>
        </w:rPr>
        <w:t>hoặc</w:t>
      </w:r>
      <w:r w:rsidRPr="008C0924">
        <w:rPr>
          <w:sz w:val="28"/>
          <w:szCs w:val="28"/>
        </w:rPr>
        <w:t xml:space="preserve"> </w:t>
      </w:r>
      <w:r>
        <w:rPr>
          <w:sz w:val="28"/>
          <w:szCs w:val="28"/>
          <w:lang w:val="en-AU"/>
        </w:rPr>
        <w:t xml:space="preserve">Trưởng phòng </w:t>
      </w:r>
      <w:r w:rsidRPr="008C0924">
        <w:rPr>
          <w:sz w:val="28"/>
          <w:szCs w:val="28"/>
        </w:rPr>
        <w:t>Thanh tra - Kiểm tra</w:t>
      </w:r>
      <w:r w:rsidRPr="00DC0F95">
        <w:rPr>
          <w:sz w:val="28"/>
          <w:szCs w:val="28"/>
        </w:rPr>
        <w:t>,</w:t>
      </w:r>
      <w:r w:rsidRPr="008C0924">
        <w:rPr>
          <w:sz w:val="28"/>
          <w:szCs w:val="28"/>
        </w:rPr>
        <w:t xml:space="preserve"> Thủ trưởng đơn</w:t>
      </w:r>
      <w:r w:rsidRPr="000866EE">
        <w:rPr>
          <w:sz w:val="28"/>
          <w:szCs w:val="28"/>
        </w:rPr>
        <w:t xml:space="preserve"> vị</w:t>
      </w:r>
      <w:r>
        <w:rPr>
          <w:sz w:val="28"/>
          <w:szCs w:val="28"/>
          <w:lang w:val="en-AU"/>
        </w:rPr>
        <w:t xml:space="preserve"> trực</w:t>
      </w:r>
      <w:r w:rsidRPr="000866EE">
        <w:rPr>
          <w:sz w:val="28"/>
          <w:szCs w:val="28"/>
        </w:rPr>
        <w:t xml:space="preserve"> thuộc có chức năng tham mưu giúp </w:t>
      </w:r>
      <w:r>
        <w:rPr>
          <w:sz w:val="28"/>
          <w:szCs w:val="28"/>
          <w:lang w:val="en-AU"/>
        </w:rPr>
        <w:t xml:space="preserve">Giám đốc </w:t>
      </w:r>
      <w:r w:rsidRPr="000866EE">
        <w:rPr>
          <w:sz w:val="28"/>
          <w:szCs w:val="28"/>
        </w:rPr>
        <w:t xml:space="preserve">quản lý về lĩnh vực có liên quan được </w:t>
      </w:r>
      <w:r w:rsidRPr="002D473F">
        <w:rPr>
          <w:sz w:val="28"/>
          <w:szCs w:val="28"/>
        </w:rPr>
        <w:t>Giám đốc</w:t>
      </w:r>
      <w:r>
        <w:rPr>
          <w:sz w:val="28"/>
          <w:szCs w:val="28"/>
          <w:lang w:val="en-AU"/>
        </w:rPr>
        <w:t xml:space="preserve"> </w:t>
      </w:r>
      <w:r w:rsidRPr="000866EE">
        <w:rPr>
          <w:sz w:val="28"/>
          <w:szCs w:val="28"/>
        </w:rPr>
        <w:t>ủy quyền</w:t>
      </w:r>
      <w:r w:rsidRPr="00A56608">
        <w:rPr>
          <w:sz w:val="28"/>
          <w:szCs w:val="28"/>
        </w:rPr>
        <w:t xml:space="preserve"> thực hiện</w:t>
      </w:r>
      <w:r w:rsidRPr="000866EE">
        <w:rPr>
          <w:sz w:val="28"/>
          <w:szCs w:val="28"/>
        </w:rPr>
        <w:t xml:space="preserve"> tiếp công dân và sau đó có trách nhiệm báo cáo </w:t>
      </w:r>
      <w:r w:rsidRPr="002D473F">
        <w:rPr>
          <w:sz w:val="28"/>
          <w:szCs w:val="28"/>
        </w:rPr>
        <w:t>kết quả với Giám đốc</w:t>
      </w:r>
      <w:r w:rsidRPr="000866EE">
        <w:rPr>
          <w:sz w:val="28"/>
          <w:szCs w:val="28"/>
        </w:rPr>
        <w:t>.</w:t>
      </w:r>
    </w:p>
    <w:p w:rsidR="002809A3" w:rsidRPr="000866EE" w:rsidRDefault="002809A3" w:rsidP="002809A3">
      <w:pPr>
        <w:spacing w:after="120" w:line="340" w:lineRule="exact"/>
        <w:ind w:firstLine="720"/>
        <w:jc w:val="both"/>
        <w:rPr>
          <w:sz w:val="28"/>
          <w:szCs w:val="28"/>
        </w:rPr>
      </w:pPr>
      <w:r w:rsidRPr="000866EE">
        <w:rPr>
          <w:sz w:val="28"/>
          <w:szCs w:val="28"/>
        </w:rPr>
        <w:t xml:space="preserve">Ngoài lịch tiếp công dân theo định kỳ ngày 10 hàng tháng, </w:t>
      </w:r>
      <w:r w:rsidRPr="002D473F">
        <w:rPr>
          <w:sz w:val="28"/>
          <w:szCs w:val="28"/>
        </w:rPr>
        <w:t xml:space="preserve">Giám đốc </w:t>
      </w:r>
      <w:r w:rsidRPr="000866EE">
        <w:rPr>
          <w:sz w:val="28"/>
          <w:szCs w:val="28"/>
        </w:rPr>
        <w:t>thực hiện tiếp công dân trong trường hợp cần thiết theo quy định.</w:t>
      </w:r>
    </w:p>
    <w:p w:rsidR="002809A3" w:rsidRPr="000866EE" w:rsidRDefault="002809A3" w:rsidP="002809A3">
      <w:pPr>
        <w:spacing w:after="120" w:line="340" w:lineRule="exact"/>
        <w:ind w:firstLine="720"/>
        <w:jc w:val="both"/>
        <w:rPr>
          <w:sz w:val="28"/>
          <w:szCs w:val="28"/>
        </w:rPr>
      </w:pPr>
      <w:r w:rsidRPr="000866EE">
        <w:rPr>
          <w:sz w:val="28"/>
          <w:szCs w:val="28"/>
        </w:rPr>
        <w:lastRenderedPageBreak/>
        <w:t xml:space="preserve">b) </w:t>
      </w:r>
      <w:r>
        <w:rPr>
          <w:sz w:val="28"/>
          <w:szCs w:val="28"/>
          <w:lang w:val="en-AU"/>
        </w:rPr>
        <w:t xml:space="preserve">Trưởng phòng </w:t>
      </w:r>
      <w:r w:rsidRPr="000866EE">
        <w:rPr>
          <w:sz w:val="28"/>
          <w:szCs w:val="28"/>
        </w:rPr>
        <w:t xml:space="preserve">Thanh tra - Kiểm tra có trách nhiệm giúp Giám đốc tiếp công dân thường xuyên tại </w:t>
      </w:r>
      <w:r>
        <w:rPr>
          <w:sz w:val="28"/>
          <w:szCs w:val="28"/>
        </w:rPr>
        <w:t>t</w:t>
      </w:r>
      <w:r w:rsidRPr="000866EE">
        <w:rPr>
          <w:sz w:val="28"/>
          <w:szCs w:val="28"/>
        </w:rPr>
        <w:t>rụ sở cơ quan KBNN</w:t>
      </w:r>
      <w:r>
        <w:rPr>
          <w:sz w:val="28"/>
          <w:szCs w:val="28"/>
          <w:lang w:val="en-AU"/>
        </w:rPr>
        <w:t xml:space="preserve"> Quảng Nam</w:t>
      </w:r>
      <w:r w:rsidRPr="000866EE">
        <w:rPr>
          <w:sz w:val="28"/>
          <w:szCs w:val="28"/>
        </w:rPr>
        <w:t xml:space="preserve"> theo quy định của pháp luật.</w:t>
      </w:r>
    </w:p>
    <w:p w:rsidR="002809A3" w:rsidRPr="000866EE" w:rsidRDefault="002809A3" w:rsidP="002809A3">
      <w:pPr>
        <w:spacing w:after="120" w:line="340" w:lineRule="exact"/>
        <w:ind w:firstLine="720"/>
        <w:jc w:val="both"/>
        <w:rPr>
          <w:sz w:val="28"/>
          <w:szCs w:val="28"/>
        </w:rPr>
      </w:pPr>
      <w:r>
        <w:rPr>
          <w:sz w:val="28"/>
          <w:szCs w:val="28"/>
        </w:rPr>
        <w:t xml:space="preserve">c) Thủ trưởng các đơn vị </w:t>
      </w:r>
      <w:r>
        <w:rPr>
          <w:sz w:val="28"/>
          <w:szCs w:val="28"/>
          <w:lang w:val="en-AU"/>
        </w:rPr>
        <w:t xml:space="preserve">thuộc </w:t>
      </w:r>
      <w:r w:rsidRPr="000866EE">
        <w:rPr>
          <w:sz w:val="28"/>
          <w:szCs w:val="28"/>
        </w:rPr>
        <w:t>cơ quan KBNN</w:t>
      </w:r>
      <w:r>
        <w:rPr>
          <w:sz w:val="28"/>
          <w:szCs w:val="28"/>
          <w:lang w:val="en-AU"/>
        </w:rPr>
        <w:t xml:space="preserve"> Quảng Nam</w:t>
      </w:r>
      <w:r w:rsidRPr="000866EE">
        <w:rPr>
          <w:sz w:val="28"/>
          <w:szCs w:val="28"/>
        </w:rPr>
        <w:t xml:space="preserve"> có trách nhiệm tiếp công dân theo sự ủy quyền của </w:t>
      </w:r>
      <w:r w:rsidRPr="00730D33">
        <w:rPr>
          <w:sz w:val="28"/>
          <w:szCs w:val="28"/>
        </w:rPr>
        <w:t>Giám đốc</w:t>
      </w:r>
      <w:r w:rsidRPr="000866EE">
        <w:rPr>
          <w:sz w:val="28"/>
          <w:szCs w:val="28"/>
        </w:rPr>
        <w:t xml:space="preserve"> hoặc phối hợp tiếp công dân khi có đề nghị của </w:t>
      </w:r>
      <w:r>
        <w:rPr>
          <w:sz w:val="28"/>
          <w:szCs w:val="28"/>
          <w:lang w:val="en-AU"/>
        </w:rPr>
        <w:t xml:space="preserve">Trưởng phòng </w:t>
      </w:r>
      <w:r w:rsidRPr="000866EE">
        <w:rPr>
          <w:sz w:val="28"/>
          <w:szCs w:val="28"/>
        </w:rPr>
        <w:t>Thanh tra - Kiểm tra đối với các vấn đề liên quan đến lĩnh vực quản lý được giao.</w:t>
      </w:r>
    </w:p>
    <w:p w:rsidR="002809A3" w:rsidRPr="000866EE" w:rsidRDefault="002809A3" w:rsidP="002809A3">
      <w:pPr>
        <w:spacing w:after="120" w:line="340" w:lineRule="exact"/>
        <w:ind w:firstLine="720"/>
        <w:jc w:val="both"/>
        <w:rPr>
          <w:sz w:val="28"/>
          <w:szCs w:val="28"/>
        </w:rPr>
      </w:pPr>
      <w:r w:rsidRPr="000866EE">
        <w:rPr>
          <w:sz w:val="28"/>
          <w:szCs w:val="28"/>
        </w:rPr>
        <w:t xml:space="preserve">d) Khi </w:t>
      </w:r>
      <w:r w:rsidRPr="00730D33">
        <w:rPr>
          <w:sz w:val="28"/>
          <w:szCs w:val="28"/>
        </w:rPr>
        <w:t xml:space="preserve">Giám đốc </w:t>
      </w:r>
      <w:r w:rsidRPr="000866EE">
        <w:rPr>
          <w:sz w:val="28"/>
          <w:szCs w:val="28"/>
        </w:rPr>
        <w:t>hoặc Thủ trưởng các đơn vị thuộc KBNN</w:t>
      </w:r>
      <w:r>
        <w:rPr>
          <w:sz w:val="28"/>
          <w:szCs w:val="28"/>
          <w:lang w:val="en-AU"/>
        </w:rPr>
        <w:t xml:space="preserve"> Quảng Nam</w:t>
      </w:r>
      <w:r w:rsidRPr="000866EE">
        <w:rPr>
          <w:sz w:val="28"/>
          <w:szCs w:val="28"/>
        </w:rPr>
        <w:t xml:space="preserve"> đã có lịch hẹn tiếp công dân, nhưng không thể thực hiện việc tiếp công dân được vì lý do khách quan thì lùi lịch tiếp công dân sang thời gian khác và có văn bản thông báo cho công dân biết việc thay đổi lịch, ngày giờ hẹn tiếp công dân lần sau.</w:t>
      </w:r>
    </w:p>
    <w:p w:rsidR="002809A3" w:rsidRPr="000866EE" w:rsidRDefault="002809A3" w:rsidP="002809A3">
      <w:pPr>
        <w:spacing w:after="120" w:line="340" w:lineRule="exact"/>
        <w:ind w:firstLine="720"/>
        <w:jc w:val="both"/>
        <w:rPr>
          <w:sz w:val="28"/>
          <w:szCs w:val="28"/>
        </w:rPr>
      </w:pPr>
      <w:r w:rsidRPr="000866EE">
        <w:rPr>
          <w:sz w:val="28"/>
          <w:szCs w:val="28"/>
        </w:rPr>
        <w:t xml:space="preserve">Trường hợp việc thay đổi sát với lịch tiếp công dân đã hẹn, không thể thông báo bằng văn bản được, có thể thông báo cho công dân được biết bằng hình thức gọi điện thoại hoặc trả lời trực tiếp ngay tại </w:t>
      </w:r>
      <w:r>
        <w:rPr>
          <w:sz w:val="28"/>
          <w:szCs w:val="28"/>
        </w:rPr>
        <w:t>t</w:t>
      </w:r>
      <w:r w:rsidRPr="000866EE">
        <w:rPr>
          <w:sz w:val="28"/>
          <w:szCs w:val="28"/>
        </w:rPr>
        <w:t>rụ sở cơ quan.</w:t>
      </w:r>
    </w:p>
    <w:p w:rsidR="002809A3" w:rsidRPr="00227D2F" w:rsidRDefault="002809A3" w:rsidP="002809A3">
      <w:pPr>
        <w:shd w:val="clear" w:color="auto" w:fill="FFFFFF"/>
        <w:spacing w:before="120" w:after="120" w:line="240" w:lineRule="atLeast"/>
        <w:ind w:firstLine="567"/>
        <w:jc w:val="both"/>
        <w:rPr>
          <w:b/>
          <w:bCs/>
          <w:sz w:val="28"/>
          <w:szCs w:val="28"/>
          <w:lang w:val="en-AU"/>
        </w:rPr>
      </w:pPr>
      <w:r w:rsidRPr="00227D2F">
        <w:rPr>
          <w:bCs/>
          <w:color w:val="000000"/>
          <w:sz w:val="28"/>
          <w:szCs w:val="28"/>
          <w:lang w:val="en-AU"/>
        </w:rPr>
        <w:t xml:space="preserve"> </w:t>
      </w:r>
      <w:r w:rsidRPr="00227D2F">
        <w:rPr>
          <w:b/>
          <w:bCs/>
          <w:sz w:val="28"/>
          <w:szCs w:val="28"/>
        </w:rPr>
        <w:t xml:space="preserve">II. </w:t>
      </w:r>
      <w:r w:rsidRPr="00227D2F">
        <w:rPr>
          <w:b/>
          <w:bCs/>
          <w:sz w:val="28"/>
          <w:szCs w:val="28"/>
          <w:lang w:val="en-AU"/>
        </w:rPr>
        <w:t>ĐỐI VỚI CÔNG DÂN:</w:t>
      </w:r>
    </w:p>
    <w:p w:rsidR="002809A3" w:rsidRPr="00227D2F" w:rsidRDefault="002809A3" w:rsidP="002809A3">
      <w:pPr>
        <w:spacing w:before="120" w:after="120" w:line="360" w:lineRule="exact"/>
        <w:ind w:firstLine="720"/>
        <w:jc w:val="both"/>
        <w:rPr>
          <w:b/>
          <w:sz w:val="28"/>
          <w:szCs w:val="28"/>
        </w:rPr>
      </w:pPr>
      <w:r w:rsidRPr="00227D2F">
        <w:rPr>
          <w:b/>
          <w:sz w:val="28"/>
          <w:szCs w:val="28"/>
        </w:rPr>
        <w:t>1. Công dân đến khiếu nại, tố cáo, kiến nghị có các quyền sau:</w:t>
      </w:r>
    </w:p>
    <w:p w:rsidR="002809A3" w:rsidRPr="00CE4DE5" w:rsidRDefault="002809A3" w:rsidP="002809A3">
      <w:pPr>
        <w:spacing w:after="120" w:line="340" w:lineRule="exact"/>
        <w:ind w:firstLine="720"/>
        <w:jc w:val="both"/>
        <w:rPr>
          <w:sz w:val="28"/>
          <w:szCs w:val="28"/>
          <w:lang w:val="en-AU"/>
        </w:rPr>
      </w:pPr>
      <w:r w:rsidRPr="000866EE">
        <w:rPr>
          <w:sz w:val="28"/>
          <w:szCs w:val="28"/>
        </w:rPr>
        <w:t>a) Trình bày về nội dung khiếu nại, tố cáo, kiến nghị, phản ánh</w:t>
      </w:r>
      <w:r>
        <w:rPr>
          <w:sz w:val="28"/>
          <w:szCs w:val="28"/>
          <w:lang w:val="en-AU"/>
        </w:rPr>
        <w:t>.</w:t>
      </w:r>
    </w:p>
    <w:p w:rsidR="002809A3" w:rsidRPr="00CE4DE5" w:rsidRDefault="002809A3" w:rsidP="002809A3">
      <w:pPr>
        <w:spacing w:after="120" w:line="340" w:lineRule="exact"/>
        <w:ind w:firstLine="720"/>
        <w:jc w:val="both"/>
        <w:rPr>
          <w:sz w:val="28"/>
          <w:szCs w:val="28"/>
          <w:lang w:val="en-AU"/>
        </w:rPr>
      </w:pPr>
      <w:r w:rsidRPr="000866EE">
        <w:rPr>
          <w:sz w:val="28"/>
          <w:szCs w:val="28"/>
        </w:rPr>
        <w:t>b) Được hướng dẫn, giải thích về nội dung liên quan đến khiếu nại, tố cáo, kiến nghị, phản ánh của mình</w:t>
      </w:r>
      <w:r>
        <w:rPr>
          <w:sz w:val="28"/>
          <w:szCs w:val="28"/>
          <w:lang w:val="en-AU"/>
        </w:rPr>
        <w:t>.</w:t>
      </w:r>
    </w:p>
    <w:p w:rsidR="002809A3" w:rsidRPr="00CE4DE5" w:rsidRDefault="002809A3" w:rsidP="002809A3">
      <w:pPr>
        <w:spacing w:after="120" w:line="340" w:lineRule="exact"/>
        <w:ind w:firstLine="720"/>
        <w:jc w:val="both"/>
        <w:rPr>
          <w:sz w:val="28"/>
          <w:szCs w:val="28"/>
          <w:lang w:val="en-AU"/>
        </w:rPr>
      </w:pPr>
      <w:r w:rsidRPr="000866EE">
        <w:rPr>
          <w:sz w:val="28"/>
          <w:szCs w:val="28"/>
        </w:rPr>
        <w:t>c) Khiếu nại, tố cáo về hành vi vi phạm pháp luật của người tiếp công dân</w:t>
      </w:r>
      <w:r>
        <w:rPr>
          <w:sz w:val="28"/>
          <w:szCs w:val="28"/>
          <w:lang w:val="en-AU"/>
        </w:rPr>
        <w:t>.</w:t>
      </w:r>
    </w:p>
    <w:p w:rsidR="002809A3" w:rsidRPr="00CE4DE5" w:rsidRDefault="002809A3" w:rsidP="002809A3">
      <w:pPr>
        <w:spacing w:after="120" w:line="340" w:lineRule="exact"/>
        <w:ind w:firstLine="720"/>
        <w:jc w:val="both"/>
        <w:rPr>
          <w:sz w:val="28"/>
          <w:szCs w:val="28"/>
          <w:lang w:val="en-AU"/>
        </w:rPr>
      </w:pPr>
      <w:r w:rsidRPr="000866EE">
        <w:rPr>
          <w:sz w:val="28"/>
          <w:szCs w:val="28"/>
        </w:rPr>
        <w:t>d) Nhận thông báo về việc tiếp nhận, kết quả xử lý khiếu nại, tố cáo, kiến nghị, phản ánh</w:t>
      </w:r>
      <w:r>
        <w:rPr>
          <w:sz w:val="28"/>
          <w:szCs w:val="28"/>
          <w:lang w:val="en-AU"/>
        </w:rPr>
        <w:t>.</w:t>
      </w:r>
    </w:p>
    <w:p w:rsidR="002809A3" w:rsidRPr="00CE4DE5" w:rsidRDefault="002809A3" w:rsidP="002809A3">
      <w:pPr>
        <w:spacing w:after="120" w:line="340" w:lineRule="exact"/>
        <w:ind w:firstLine="720"/>
        <w:jc w:val="both"/>
        <w:rPr>
          <w:sz w:val="28"/>
          <w:szCs w:val="28"/>
          <w:lang w:val="en-AU"/>
        </w:rPr>
      </w:pPr>
      <w:r w:rsidRPr="000866EE">
        <w:rPr>
          <w:sz w:val="28"/>
          <w:szCs w:val="28"/>
        </w:rPr>
        <w:t>đ) Trường hợp người khiếu nại, tố cáo, kiến nghị, phản ánh không sử dụng thông thạo tiếng Việt thì có quyền sử dụng người phiên dịch</w:t>
      </w:r>
      <w:r>
        <w:rPr>
          <w:sz w:val="28"/>
          <w:szCs w:val="28"/>
          <w:lang w:val="en-AU"/>
        </w:rPr>
        <w:t>.</w:t>
      </w:r>
    </w:p>
    <w:p w:rsidR="002809A3" w:rsidRPr="000866EE" w:rsidRDefault="002809A3" w:rsidP="002809A3">
      <w:pPr>
        <w:spacing w:after="120" w:line="340" w:lineRule="exact"/>
        <w:ind w:firstLine="720"/>
        <w:jc w:val="both"/>
        <w:rPr>
          <w:sz w:val="28"/>
          <w:szCs w:val="28"/>
        </w:rPr>
      </w:pPr>
      <w:r w:rsidRPr="000866EE">
        <w:rPr>
          <w:sz w:val="28"/>
          <w:szCs w:val="28"/>
        </w:rPr>
        <w:t>e) Các quyền khác theo quy định của pháp luật về khiếu nại, tố cáo.</w:t>
      </w:r>
    </w:p>
    <w:p w:rsidR="002809A3" w:rsidRPr="00227D2F" w:rsidRDefault="002809A3" w:rsidP="002809A3">
      <w:pPr>
        <w:spacing w:before="120" w:after="120" w:line="360" w:lineRule="exact"/>
        <w:ind w:firstLine="720"/>
        <w:jc w:val="both"/>
        <w:rPr>
          <w:b/>
          <w:sz w:val="28"/>
          <w:szCs w:val="28"/>
        </w:rPr>
      </w:pPr>
      <w:r w:rsidRPr="00227D2F">
        <w:rPr>
          <w:b/>
          <w:sz w:val="28"/>
          <w:szCs w:val="28"/>
        </w:rPr>
        <w:t>2. Công dân đến khiếu nại, tố cáo, kiến nghị có các nghĩa vụ sau:</w:t>
      </w:r>
    </w:p>
    <w:p w:rsidR="002809A3" w:rsidRPr="000866EE" w:rsidRDefault="002809A3" w:rsidP="002809A3">
      <w:pPr>
        <w:spacing w:after="120" w:line="340" w:lineRule="exact"/>
        <w:ind w:firstLine="720"/>
        <w:jc w:val="both"/>
        <w:rPr>
          <w:sz w:val="28"/>
          <w:szCs w:val="28"/>
        </w:rPr>
      </w:pPr>
      <w:r w:rsidRPr="000866EE">
        <w:rPr>
          <w:sz w:val="28"/>
          <w:szCs w:val="28"/>
        </w:rPr>
        <w:t xml:space="preserve">a) Xuất trình giấy tờ tùy thân, giấy ủy quyền (nếu có) như: </w:t>
      </w:r>
      <w:r w:rsidRPr="00F77572">
        <w:rPr>
          <w:sz w:val="28"/>
          <w:szCs w:val="28"/>
        </w:rPr>
        <w:t>Căn cước công</w:t>
      </w:r>
      <w:r w:rsidRPr="000866EE">
        <w:rPr>
          <w:sz w:val="28"/>
          <w:szCs w:val="28"/>
        </w:rPr>
        <w:t xml:space="preserve"> dân hoặc giấy tờ tùy thân khác do cơ quan Nhà nước có thẩm quyền cấp.</w:t>
      </w:r>
    </w:p>
    <w:p w:rsidR="002809A3" w:rsidRPr="000866EE" w:rsidRDefault="002809A3" w:rsidP="002809A3">
      <w:pPr>
        <w:spacing w:after="120" w:line="340" w:lineRule="exact"/>
        <w:ind w:firstLine="720"/>
        <w:jc w:val="both"/>
        <w:rPr>
          <w:sz w:val="28"/>
          <w:szCs w:val="28"/>
        </w:rPr>
      </w:pPr>
      <w:r w:rsidRPr="000866EE">
        <w:rPr>
          <w:sz w:val="28"/>
          <w:szCs w:val="28"/>
        </w:rPr>
        <w:t>b) Không được mang vũ khí, hung khí, chất gây cháy nổ, khẩu hiệu hoặc băng rôn và những vật cồng kềnh vào trụ sở cơ quan KBNN</w:t>
      </w:r>
      <w:r>
        <w:rPr>
          <w:sz w:val="28"/>
          <w:szCs w:val="28"/>
          <w:lang w:val="en-AU"/>
        </w:rPr>
        <w:t xml:space="preserve"> Quảng Nam</w:t>
      </w:r>
      <w:r w:rsidRPr="000866EE">
        <w:rPr>
          <w:sz w:val="28"/>
          <w:szCs w:val="28"/>
        </w:rPr>
        <w:t>.</w:t>
      </w:r>
    </w:p>
    <w:p w:rsidR="002809A3" w:rsidRPr="000866EE" w:rsidRDefault="002809A3" w:rsidP="002809A3">
      <w:pPr>
        <w:spacing w:after="120" w:line="340" w:lineRule="exact"/>
        <w:ind w:firstLine="720"/>
        <w:jc w:val="both"/>
        <w:rPr>
          <w:sz w:val="28"/>
          <w:szCs w:val="28"/>
        </w:rPr>
      </w:pPr>
      <w:r w:rsidRPr="000866EE">
        <w:rPr>
          <w:sz w:val="28"/>
          <w:szCs w:val="28"/>
        </w:rPr>
        <w:t>c) Có thái độ đúng mực, tôn trọng, tuân thủ sự hướng dẫn của công chức tiếp công dân và nhân viên bảo vệ. Không được gây rối an ninh, trật tự; xuyên tạc, vu khống, xúc phạm uy tín, danh dự công chức tiếp công dân.</w:t>
      </w:r>
    </w:p>
    <w:p w:rsidR="002809A3" w:rsidRPr="000866EE" w:rsidRDefault="002809A3" w:rsidP="002809A3">
      <w:pPr>
        <w:spacing w:after="120" w:line="340" w:lineRule="exact"/>
        <w:ind w:firstLine="720"/>
        <w:jc w:val="both"/>
        <w:rPr>
          <w:sz w:val="28"/>
          <w:szCs w:val="28"/>
        </w:rPr>
      </w:pPr>
      <w:r w:rsidRPr="000866EE">
        <w:rPr>
          <w:sz w:val="28"/>
          <w:szCs w:val="28"/>
        </w:rPr>
        <w:lastRenderedPageBreak/>
        <w:t xml:space="preserve">d) Công dân đến Phòng Tiếp </w:t>
      </w:r>
      <w:r w:rsidRPr="00F77572">
        <w:rPr>
          <w:sz w:val="28"/>
          <w:szCs w:val="28"/>
        </w:rPr>
        <w:t xml:space="preserve">công </w:t>
      </w:r>
      <w:r w:rsidRPr="000866EE">
        <w:rPr>
          <w:sz w:val="28"/>
          <w:szCs w:val="28"/>
        </w:rPr>
        <w:t xml:space="preserve">dân của cơ quan KBNN </w:t>
      </w:r>
      <w:r>
        <w:rPr>
          <w:sz w:val="28"/>
          <w:szCs w:val="28"/>
          <w:lang w:val="en-AU"/>
        </w:rPr>
        <w:t xml:space="preserve">Quảng Nam </w:t>
      </w:r>
      <w:r w:rsidRPr="000866EE">
        <w:rPr>
          <w:sz w:val="28"/>
          <w:szCs w:val="28"/>
        </w:rPr>
        <w:t>phải trình bày trung thực sự việc, nói rõ yêu cầu, cung cấp thông tin, tài liệu liên quan đến nội dung khiếu nại, tố cáo, kiến nghị, phản ánh; tôn trọng sự hướng dẫn của công chức tiếp công dân.</w:t>
      </w:r>
    </w:p>
    <w:p w:rsidR="002809A3" w:rsidRPr="000866EE" w:rsidRDefault="002809A3" w:rsidP="002809A3">
      <w:pPr>
        <w:spacing w:after="120" w:line="340" w:lineRule="exact"/>
        <w:ind w:firstLine="720"/>
        <w:jc w:val="both"/>
        <w:rPr>
          <w:sz w:val="28"/>
          <w:szCs w:val="28"/>
        </w:rPr>
      </w:pPr>
      <w:r w:rsidRPr="000866EE">
        <w:rPr>
          <w:sz w:val="28"/>
          <w:szCs w:val="28"/>
        </w:rPr>
        <w:t xml:space="preserve">đ) Công dân không được lợi dụng quyền khiếu nại, tố cáo, kiến nghị, phản ánh để xuyên tạc, vu khống, kích động gây mất trật tự tại Phòng Tiếp </w:t>
      </w:r>
      <w:r w:rsidRPr="00F77572">
        <w:rPr>
          <w:sz w:val="28"/>
          <w:szCs w:val="28"/>
        </w:rPr>
        <w:t xml:space="preserve">công </w:t>
      </w:r>
      <w:r w:rsidRPr="000866EE">
        <w:rPr>
          <w:sz w:val="28"/>
          <w:szCs w:val="28"/>
        </w:rPr>
        <w:t xml:space="preserve">dân của cơ quan KBNN </w:t>
      </w:r>
      <w:r>
        <w:rPr>
          <w:sz w:val="28"/>
          <w:szCs w:val="28"/>
          <w:lang w:val="en-AU"/>
        </w:rPr>
        <w:t xml:space="preserve">Quảng Nam </w:t>
      </w:r>
      <w:r w:rsidRPr="000866EE">
        <w:rPr>
          <w:sz w:val="28"/>
          <w:szCs w:val="28"/>
        </w:rPr>
        <w:t>hoặc có hành động xâm hại, xúc phạm, cản trở công chức tiếp công dân làm nhiệm vụ.</w:t>
      </w:r>
    </w:p>
    <w:p w:rsidR="002809A3" w:rsidRPr="000866EE" w:rsidRDefault="002809A3" w:rsidP="002809A3">
      <w:pPr>
        <w:spacing w:after="120" w:line="340" w:lineRule="exact"/>
        <w:ind w:firstLine="720"/>
        <w:jc w:val="both"/>
        <w:rPr>
          <w:sz w:val="28"/>
          <w:szCs w:val="28"/>
        </w:rPr>
      </w:pPr>
      <w:r w:rsidRPr="000866EE">
        <w:rPr>
          <w:sz w:val="28"/>
          <w:szCs w:val="28"/>
        </w:rPr>
        <w:t xml:space="preserve">e) Trường hợp có nhiều người cùng khiếu nại, tố cáo, kiến nghị, phản ánh về một nội dung </w:t>
      </w:r>
      <w:r w:rsidRPr="00F77572">
        <w:rPr>
          <w:sz w:val="28"/>
          <w:szCs w:val="28"/>
        </w:rPr>
        <w:t>(từ 05 người trở lên)</w:t>
      </w:r>
      <w:r w:rsidRPr="000866EE">
        <w:rPr>
          <w:sz w:val="28"/>
          <w:szCs w:val="28"/>
        </w:rPr>
        <w:t xml:space="preserve"> thì phải cử đại diện để trình bày nội dung khiếu nại, tố cáo, kiến nghị, phản ánh với công chức tiếp công dân.</w:t>
      </w:r>
    </w:p>
    <w:p w:rsidR="002809A3" w:rsidRPr="000866EE" w:rsidRDefault="002809A3" w:rsidP="002809A3">
      <w:pPr>
        <w:spacing w:after="120" w:line="340" w:lineRule="exact"/>
        <w:ind w:firstLine="720"/>
        <w:jc w:val="both"/>
        <w:rPr>
          <w:sz w:val="28"/>
          <w:szCs w:val="28"/>
        </w:rPr>
      </w:pPr>
      <w:r w:rsidRPr="000866EE">
        <w:rPr>
          <w:sz w:val="28"/>
          <w:szCs w:val="28"/>
        </w:rPr>
        <w:t xml:space="preserve">f) </w:t>
      </w:r>
      <w:r w:rsidRPr="00F77572">
        <w:rPr>
          <w:sz w:val="28"/>
          <w:szCs w:val="28"/>
        </w:rPr>
        <w:t>Không được tự ý quay phim, chụp ảnh, ghi âm khi</w:t>
      </w:r>
      <w:r w:rsidRPr="000866EE">
        <w:rPr>
          <w:sz w:val="28"/>
          <w:szCs w:val="28"/>
        </w:rPr>
        <w:t xml:space="preserve"> chưa có sự đồng ý của công chức tiếp công dân.</w:t>
      </w:r>
    </w:p>
    <w:p w:rsidR="002809A3" w:rsidRPr="000866EE" w:rsidRDefault="002809A3" w:rsidP="002809A3">
      <w:pPr>
        <w:spacing w:after="120" w:line="340" w:lineRule="exact"/>
        <w:ind w:firstLine="720"/>
        <w:jc w:val="both"/>
        <w:rPr>
          <w:sz w:val="28"/>
          <w:szCs w:val="28"/>
        </w:rPr>
      </w:pPr>
      <w:r w:rsidRPr="000866EE">
        <w:rPr>
          <w:sz w:val="28"/>
          <w:szCs w:val="28"/>
        </w:rPr>
        <w:t>g) Giữ gìn vệ sinh, trật tự, không được tự ý di chuyển hoặc làm hư hỏng tài sản của Phòng Tiếp</w:t>
      </w:r>
      <w:r w:rsidRPr="00F77572">
        <w:rPr>
          <w:sz w:val="28"/>
          <w:szCs w:val="28"/>
        </w:rPr>
        <w:t xml:space="preserve"> công</w:t>
      </w:r>
      <w:r w:rsidRPr="000866EE">
        <w:rPr>
          <w:sz w:val="28"/>
          <w:szCs w:val="28"/>
        </w:rPr>
        <w:t xml:space="preserve"> dân của cơ quan KBNN</w:t>
      </w:r>
      <w:r>
        <w:rPr>
          <w:sz w:val="28"/>
          <w:szCs w:val="28"/>
          <w:lang w:val="en-AU"/>
        </w:rPr>
        <w:t xml:space="preserve"> Quảng Nam</w:t>
      </w:r>
      <w:r w:rsidRPr="000866EE">
        <w:rPr>
          <w:sz w:val="28"/>
          <w:szCs w:val="28"/>
        </w:rPr>
        <w:t>.</w:t>
      </w:r>
    </w:p>
    <w:p w:rsidR="002809A3" w:rsidRPr="000866EE" w:rsidRDefault="002809A3" w:rsidP="002809A3">
      <w:pPr>
        <w:spacing w:after="120" w:line="340" w:lineRule="exact"/>
        <w:ind w:firstLine="720"/>
        <w:jc w:val="both"/>
        <w:rPr>
          <w:sz w:val="28"/>
          <w:szCs w:val="28"/>
        </w:rPr>
      </w:pPr>
      <w:r w:rsidRPr="000866EE">
        <w:rPr>
          <w:sz w:val="28"/>
          <w:szCs w:val="28"/>
        </w:rPr>
        <w:t xml:space="preserve">h) Hết giờ tiếp công </w:t>
      </w:r>
      <w:r>
        <w:rPr>
          <w:sz w:val="28"/>
          <w:szCs w:val="28"/>
        </w:rPr>
        <w:t xml:space="preserve">dân, mọi công dân phải ra khỏi </w:t>
      </w:r>
      <w:r w:rsidRPr="000866EE">
        <w:rPr>
          <w:sz w:val="28"/>
          <w:szCs w:val="28"/>
        </w:rPr>
        <w:t xml:space="preserve">Phòng Tiếp </w:t>
      </w:r>
      <w:r w:rsidRPr="00F77572">
        <w:rPr>
          <w:sz w:val="28"/>
          <w:szCs w:val="28"/>
        </w:rPr>
        <w:t xml:space="preserve">công </w:t>
      </w:r>
      <w:r>
        <w:rPr>
          <w:sz w:val="28"/>
          <w:szCs w:val="28"/>
        </w:rPr>
        <w:t>dân t</w:t>
      </w:r>
      <w:r w:rsidRPr="000866EE">
        <w:rPr>
          <w:sz w:val="28"/>
          <w:szCs w:val="28"/>
        </w:rPr>
        <w:t>rụ sở cơ quan KBNN</w:t>
      </w:r>
      <w:r>
        <w:rPr>
          <w:sz w:val="28"/>
          <w:szCs w:val="28"/>
          <w:lang w:val="en-AU"/>
        </w:rPr>
        <w:t xml:space="preserve"> Quảng Nam</w:t>
      </w:r>
      <w:r w:rsidRPr="000866EE">
        <w:rPr>
          <w:sz w:val="28"/>
          <w:szCs w:val="28"/>
        </w:rPr>
        <w:t xml:space="preserve">, không được lưu lại dưới bất kỳ hình thức nào trừ trường hợp cuộc tiếp công dân được phép kéo dài ngoài giờ tiếp công dân theo quyết định của </w:t>
      </w:r>
      <w:r w:rsidRPr="00B4508B">
        <w:rPr>
          <w:sz w:val="28"/>
          <w:szCs w:val="28"/>
        </w:rPr>
        <w:t>người có thẩm quyền</w:t>
      </w:r>
      <w:r w:rsidRPr="000866EE">
        <w:rPr>
          <w:sz w:val="28"/>
          <w:szCs w:val="28"/>
        </w:rPr>
        <w:t>.</w:t>
      </w:r>
    </w:p>
    <w:p w:rsidR="002809A3" w:rsidRPr="00227D2F" w:rsidRDefault="002809A3" w:rsidP="002809A3">
      <w:pPr>
        <w:spacing w:before="120" w:after="120" w:line="360" w:lineRule="exact"/>
        <w:ind w:firstLine="720"/>
        <w:jc w:val="both"/>
        <w:rPr>
          <w:sz w:val="28"/>
          <w:szCs w:val="28"/>
        </w:rPr>
      </w:pPr>
      <w:bookmarkStart w:id="2" w:name="bookmark3"/>
      <w:r w:rsidRPr="00227D2F">
        <w:rPr>
          <w:b/>
          <w:bCs/>
          <w:sz w:val="28"/>
          <w:szCs w:val="28"/>
        </w:rPr>
        <w:t xml:space="preserve">III. </w:t>
      </w:r>
      <w:bookmarkEnd w:id="2"/>
      <w:r w:rsidRPr="00227D2F">
        <w:rPr>
          <w:b/>
          <w:bCs/>
          <w:sz w:val="28"/>
          <w:szCs w:val="28"/>
        </w:rPr>
        <w:t xml:space="preserve">ĐỐI VỚI </w:t>
      </w:r>
      <w:r w:rsidRPr="00227D2F">
        <w:rPr>
          <w:b/>
          <w:bCs/>
          <w:sz w:val="28"/>
          <w:szCs w:val="28"/>
          <w:lang w:val="en-AU"/>
        </w:rPr>
        <w:t xml:space="preserve">CÔNG CHỨC </w:t>
      </w:r>
      <w:r>
        <w:rPr>
          <w:b/>
          <w:bCs/>
          <w:sz w:val="28"/>
          <w:szCs w:val="28"/>
          <w:lang w:val="en-AU"/>
        </w:rPr>
        <w:t xml:space="preserve">LÀM CÔNG TÁC </w:t>
      </w:r>
      <w:r w:rsidRPr="00227D2F">
        <w:rPr>
          <w:b/>
          <w:bCs/>
          <w:sz w:val="28"/>
          <w:szCs w:val="28"/>
        </w:rPr>
        <w:t>TIẾP CÔNG DÂN</w:t>
      </w:r>
    </w:p>
    <w:p w:rsidR="002809A3" w:rsidRPr="00227D2F" w:rsidRDefault="002809A3" w:rsidP="002809A3">
      <w:pPr>
        <w:spacing w:before="120" w:after="120" w:line="360" w:lineRule="exact"/>
        <w:ind w:firstLine="720"/>
        <w:jc w:val="both"/>
        <w:rPr>
          <w:b/>
          <w:sz w:val="28"/>
          <w:szCs w:val="28"/>
        </w:rPr>
      </w:pPr>
      <w:r w:rsidRPr="00227D2F">
        <w:rPr>
          <w:b/>
          <w:sz w:val="28"/>
          <w:szCs w:val="28"/>
        </w:rPr>
        <w:t xml:space="preserve">1. </w:t>
      </w:r>
      <w:r w:rsidRPr="00227D2F">
        <w:rPr>
          <w:b/>
          <w:sz w:val="28"/>
          <w:szCs w:val="28"/>
          <w:lang w:val="en-AU"/>
        </w:rPr>
        <w:t>C</w:t>
      </w:r>
      <w:r w:rsidRPr="00227D2F">
        <w:rPr>
          <w:b/>
          <w:sz w:val="28"/>
          <w:szCs w:val="28"/>
        </w:rPr>
        <w:t>ông chức tiếp công dân có quyền:</w:t>
      </w:r>
    </w:p>
    <w:p w:rsidR="002809A3" w:rsidRPr="000866EE" w:rsidRDefault="002809A3" w:rsidP="002809A3">
      <w:pPr>
        <w:spacing w:after="120" w:line="340" w:lineRule="exact"/>
        <w:ind w:firstLine="720"/>
        <w:jc w:val="both"/>
        <w:rPr>
          <w:sz w:val="28"/>
          <w:szCs w:val="28"/>
        </w:rPr>
      </w:pPr>
      <w:r w:rsidRPr="000866EE">
        <w:rPr>
          <w:sz w:val="28"/>
          <w:szCs w:val="28"/>
        </w:rPr>
        <w:t>a) Yêu cầu công dân đến khiếu nại, t</w:t>
      </w:r>
      <w:r>
        <w:rPr>
          <w:sz w:val="28"/>
          <w:szCs w:val="28"/>
        </w:rPr>
        <w:t>ố cáo, kiến nghị, phản ánh tại t</w:t>
      </w:r>
      <w:r w:rsidRPr="000866EE">
        <w:rPr>
          <w:sz w:val="28"/>
          <w:szCs w:val="28"/>
        </w:rPr>
        <w:t xml:space="preserve">rụ sở cơ quan KBNN </w:t>
      </w:r>
      <w:r>
        <w:rPr>
          <w:sz w:val="28"/>
          <w:szCs w:val="28"/>
          <w:lang w:val="en-AU"/>
        </w:rPr>
        <w:t xml:space="preserve">Quảng Nam </w:t>
      </w:r>
      <w:r w:rsidRPr="000866EE">
        <w:rPr>
          <w:sz w:val="28"/>
          <w:szCs w:val="28"/>
        </w:rPr>
        <w:t>nêu rõ họ tên, địa chỉ, đơn vị công tác và xuất trình giấy tờ tùy thân, giấy giới thiệu, giấy ủy quyền (nếu có).</w:t>
      </w:r>
    </w:p>
    <w:p w:rsidR="002809A3" w:rsidRPr="000866EE" w:rsidRDefault="002809A3" w:rsidP="002809A3">
      <w:pPr>
        <w:spacing w:after="120" w:line="340" w:lineRule="exact"/>
        <w:ind w:firstLine="720"/>
        <w:jc w:val="both"/>
        <w:rPr>
          <w:sz w:val="28"/>
          <w:szCs w:val="28"/>
        </w:rPr>
      </w:pPr>
      <w:r w:rsidRPr="000866EE">
        <w:rPr>
          <w:sz w:val="28"/>
          <w:szCs w:val="28"/>
        </w:rPr>
        <w:t>b) Yêu cầu luật sư, người trợ giúp pháp lý xuất trình thẻ luật sư, thẻ trợ giúp viên pháp lý và quyết định phân công trợ giúp pháp lý, giấy yêu cầu giúp đỡ về pháp luật hoặc giấy ủy quyền khiếu nại trong trường hợp người khiếu nại nhờ luật sư tư vấn về pháp luật hoặc ủy quyền khiếu nại.</w:t>
      </w:r>
    </w:p>
    <w:p w:rsidR="002809A3" w:rsidRPr="000866EE" w:rsidRDefault="002809A3" w:rsidP="002809A3">
      <w:pPr>
        <w:spacing w:after="120" w:line="340" w:lineRule="exact"/>
        <w:ind w:firstLine="720"/>
        <w:jc w:val="both"/>
        <w:rPr>
          <w:sz w:val="28"/>
          <w:szCs w:val="28"/>
        </w:rPr>
      </w:pPr>
      <w:r w:rsidRPr="000866EE">
        <w:rPr>
          <w:sz w:val="28"/>
          <w:szCs w:val="28"/>
        </w:rPr>
        <w:t>c) Yêu cầu công dân có đơn hoặc trình bày rõ ràng nội dung khiếu nại, tố cáo, kiến nghị, phản ánh của mình; cung cấp thông tin, tài liệu cần thiết cho việc tiếp nhận, thụ lý vụ việc.</w:t>
      </w:r>
    </w:p>
    <w:p w:rsidR="002809A3" w:rsidRPr="000866EE" w:rsidRDefault="002809A3" w:rsidP="002809A3">
      <w:pPr>
        <w:spacing w:after="120" w:line="340" w:lineRule="exact"/>
        <w:ind w:firstLine="720"/>
        <w:jc w:val="both"/>
        <w:rPr>
          <w:sz w:val="28"/>
          <w:szCs w:val="28"/>
        </w:rPr>
      </w:pPr>
      <w:r w:rsidRPr="000866EE">
        <w:rPr>
          <w:sz w:val="28"/>
          <w:szCs w:val="28"/>
        </w:rPr>
        <w:t>d) Yêu cầu người vi phạm nội quy nơi tiếp công dân chấm dứt hành vi vi phạm; trong trường hợp cần thiết, lập biên bản về việc vi phạm và yêu cầu cơ quan chức năng xử lý theo quy định của pháp luật.</w:t>
      </w:r>
    </w:p>
    <w:p w:rsidR="002809A3" w:rsidRPr="00227D2F" w:rsidRDefault="002809A3" w:rsidP="002809A3">
      <w:pPr>
        <w:spacing w:before="120" w:after="120" w:line="360" w:lineRule="exact"/>
        <w:ind w:firstLine="720"/>
        <w:jc w:val="both"/>
        <w:rPr>
          <w:b/>
          <w:sz w:val="28"/>
          <w:szCs w:val="28"/>
        </w:rPr>
      </w:pPr>
      <w:r w:rsidRPr="00227D2F">
        <w:rPr>
          <w:b/>
          <w:sz w:val="28"/>
          <w:szCs w:val="28"/>
        </w:rPr>
        <w:t>2. Công chức tiếp công dân có trách nhiệm:</w:t>
      </w:r>
    </w:p>
    <w:p w:rsidR="002809A3" w:rsidRPr="000866EE" w:rsidRDefault="002809A3" w:rsidP="002809A3">
      <w:pPr>
        <w:spacing w:after="120" w:line="340" w:lineRule="exact"/>
        <w:ind w:firstLine="720"/>
        <w:jc w:val="both"/>
        <w:rPr>
          <w:sz w:val="28"/>
          <w:szCs w:val="28"/>
        </w:rPr>
      </w:pPr>
      <w:r w:rsidRPr="000866EE">
        <w:rPr>
          <w:sz w:val="28"/>
          <w:szCs w:val="28"/>
        </w:rPr>
        <w:t>a) Thực hiện tiếp công dân khi được cấp có thẩm quyền giao nhiệm vụ.</w:t>
      </w:r>
    </w:p>
    <w:p w:rsidR="002809A3" w:rsidRPr="000866EE" w:rsidRDefault="002809A3" w:rsidP="002809A3">
      <w:pPr>
        <w:spacing w:after="120" w:line="340" w:lineRule="exact"/>
        <w:ind w:firstLine="720"/>
        <w:jc w:val="both"/>
        <w:rPr>
          <w:sz w:val="28"/>
          <w:szCs w:val="28"/>
        </w:rPr>
      </w:pPr>
      <w:r w:rsidRPr="000866EE">
        <w:rPr>
          <w:sz w:val="28"/>
          <w:szCs w:val="28"/>
        </w:rPr>
        <w:lastRenderedPageBreak/>
        <w:t>b) Trang phục chỉnh tề, có thái độ đúng mực, tôn trọng công dân, lắng nghe, tiếp nhận đơn khiếu nại, tố cáo, kiến nghị, phản ánh hoặc ghi chép đầy đủ, chính xác nội dung mà người đến khiếu nại, tố cáo, kiến nghị, phản ánh trình bày. Không được cản trở, gây phiền hà cho công dân đến khiếu nại, tố cáo, kiến nghị, phản ánh.</w:t>
      </w:r>
    </w:p>
    <w:p w:rsidR="002809A3" w:rsidRPr="000866EE" w:rsidRDefault="002809A3" w:rsidP="002809A3">
      <w:pPr>
        <w:spacing w:after="120" w:line="340" w:lineRule="exact"/>
        <w:ind w:firstLine="720"/>
        <w:jc w:val="both"/>
        <w:rPr>
          <w:sz w:val="28"/>
          <w:szCs w:val="28"/>
        </w:rPr>
      </w:pPr>
      <w:r w:rsidRPr="000866EE">
        <w:rPr>
          <w:sz w:val="28"/>
          <w:szCs w:val="28"/>
        </w:rPr>
        <w:t>c)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2809A3" w:rsidRPr="000866EE" w:rsidRDefault="002809A3" w:rsidP="002809A3">
      <w:pPr>
        <w:spacing w:after="120" w:line="340" w:lineRule="exact"/>
        <w:ind w:firstLine="720"/>
        <w:jc w:val="both"/>
        <w:rPr>
          <w:sz w:val="28"/>
          <w:szCs w:val="28"/>
        </w:rPr>
      </w:pPr>
      <w:r w:rsidRPr="000866EE">
        <w:rPr>
          <w:sz w:val="28"/>
          <w:szCs w:val="28"/>
        </w:rPr>
        <w:t>d) Trong phạm vi trách nhiệm trực tiếp xử lý hoặc phân loại, chuyển đơn, trình người có thẩm quyền xử lý khiếu nại, tố cáo, kiến nghị, phản ánh; thông báo kết quả xử lý khiếu nại, tố cáo, kiến nghị, phản ánh cho công dân.</w:t>
      </w:r>
    </w:p>
    <w:p w:rsidR="002809A3" w:rsidRPr="000866EE" w:rsidRDefault="002809A3" w:rsidP="002809A3">
      <w:pPr>
        <w:spacing w:after="120" w:line="340" w:lineRule="exact"/>
        <w:ind w:firstLine="720"/>
        <w:jc w:val="both"/>
        <w:rPr>
          <w:sz w:val="28"/>
          <w:szCs w:val="28"/>
        </w:rPr>
      </w:pPr>
      <w:r w:rsidRPr="000866EE">
        <w:rPr>
          <w:sz w:val="28"/>
          <w:szCs w:val="28"/>
        </w:rPr>
        <w:t>đ) Giữ bí mật họ tên, địa chỉ, bút tích và những thông tin cá nhân khác của người tố cáo khi người tố cáo có yêu cầu.</w:t>
      </w:r>
    </w:p>
    <w:p w:rsidR="002809A3" w:rsidRPr="00227D2F" w:rsidRDefault="002809A3" w:rsidP="002809A3">
      <w:pPr>
        <w:spacing w:before="120" w:after="120" w:line="360" w:lineRule="exact"/>
        <w:ind w:firstLine="720"/>
        <w:jc w:val="both"/>
        <w:rPr>
          <w:sz w:val="28"/>
          <w:szCs w:val="28"/>
        </w:rPr>
      </w:pPr>
      <w:r w:rsidRPr="00227D2F">
        <w:rPr>
          <w:b/>
          <w:bCs/>
          <w:sz w:val="28"/>
          <w:szCs w:val="28"/>
        </w:rPr>
        <w:t>IV. CÁC TRƯỜNG HỢP TỪ CHỐI TIẾP VÀ LẬP BIÊN BẢN YÊU CẦU XỬ LÝ THEO QUY ĐỊNH CỦA PHÁP LUẬT</w:t>
      </w:r>
    </w:p>
    <w:p w:rsidR="002809A3" w:rsidRPr="00227D2F" w:rsidRDefault="002809A3" w:rsidP="002809A3">
      <w:pPr>
        <w:spacing w:before="120" w:after="120" w:line="360" w:lineRule="exact"/>
        <w:ind w:firstLine="720"/>
        <w:jc w:val="both"/>
        <w:rPr>
          <w:b/>
          <w:sz w:val="28"/>
          <w:szCs w:val="28"/>
        </w:rPr>
      </w:pPr>
      <w:r w:rsidRPr="00227D2F">
        <w:rPr>
          <w:b/>
          <w:sz w:val="28"/>
          <w:szCs w:val="28"/>
        </w:rPr>
        <w:t>1. Công chức làm công tác tiếp công dân</w:t>
      </w:r>
      <w:r w:rsidRPr="00227D2F">
        <w:rPr>
          <w:b/>
          <w:sz w:val="28"/>
          <w:szCs w:val="28"/>
          <w:lang w:val="en-AU"/>
        </w:rPr>
        <w:t>,</w:t>
      </w:r>
      <w:r w:rsidRPr="00227D2F">
        <w:rPr>
          <w:b/>
          <w:sz w:val="28"/>
          <w:szCs w:val="28"/>
        </w:rPr>
        <w:t xml:space="preserve"> được từ chối tiếp người đến nơi tiếp công dân trong các trường hợp sau:</w:t>
      </w:r>
    </w:p>
    <w:p w:rsidR="002809A3" w:rsidRPr="000866EE" w:rsidRDefault="002809A3" w:rsidP="002809A3">
      <w:pPr>
        <w:spacing w:after="120" w:line="340" w:lineRule="exact"/>
        <w:ind w:firstLine="720"/>
        <w:jc w:val="both"/>
        <w:rPr>
          <w:sz w:val="28"/>
          <w:szCs w:val="28"/>
        </w:rPr>
      </w:pPr>
      <w:r w:rsidRPr="000866EE">
        <w:rPr>
          <w:sz w:val="28"/>
          <w:szCs w:val="28"/>
        </w:rPr>
        <w:t>a) Công dân trong tình trạng không làm chủ được hành vi của mình do dùng chất kích thích, người mắc bệnh tâm thần hoặc một bệnh khác dẫn tới mất hoặc hạn chế khả năng điều khiển hành vi của mình.</w:t>
      </w:r>
    </w:p>
    <w:p w:rsidR="002809A3" w:rsidRPr="000866EE" w:rsidRDefault="002809A3" w:rsidP="002809A3">
      <w:pPr>
        <w:spacing w:after="120" w:line="340" w:lineRule="exact"/>
        <w:ind w:firstLine="720"/>
        <w:jc w:val="both"/>
        <w:rPr>
          <w:sz w:val="28"/>
          <w:szCs w:val="28"/>
        </w:rPr>
      </w:pPr>
      <w:r w:rsidRPr="000866EE">
        <w:rPr>
          <w:sz w:val="28"/>
          <w:szCs w:val="28"/>
        </w:rPr>
        <w:t>b) Công dân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2809A3" w:rsidRPr="00227D2F" w:rsidRDefault="002809A3" w:rsidP="002809A3">
      <w:pPr>
        <w:spacing w:before="120" w:after="120" w:line="360" w:lineRule="exact"/>
        <w:ind w:firstLine="720"/>
        <w:jc w:val="both"/>
        <w:rPr>
          <w:b/>
          <w:sz w:val="28"/>
          <w:szCs w:val="28"/>
        </w:rPr>
      </w:pPr>
      <w:r w:rsidRPr="00227D2F">
        <w:rPr>
          <w:b/>
          <w:sz w:val="28"/>
          <w:szCs w:val="28"/>
        </w:rPr>
        <w:t>2. Công chức làm công tác tiếp công dân được lập biên bản yêu cầu xử lý người đến nơi tiếp công dân trong các trường hợp sau:</w:t>
      </w:r>
    </w:p>
    <w:p w:rsidR="002809A3" w:rsidRPr="000866EE" w:rsidRDefault="002809A3" w:rsidP="002809A3">
      <w:pPr>
        <w:spacing w:after="120" w:line="340" w:lineRule="exact"/>
        <w:ind w:firstLine="720"/>
        <w:jc w:val="both"/>
        <w:rPr>
          <w:sz w:val="28"/>
          <w:szCs w:val="28"/>
        </w:rPr>
      </w:pPr>
      <w:r w:rsidRPr="000866EE">
        <w:rPr>
          <w:sz w:val="28"/>
          <w:szCs w:val="28"/>
        </w:rPr>
        <w:t>a) Người có hành vi đe dọa, xúc phạm cơ quan, đơn vị, người tiếp công dân, người thi hành công vụ hoặc có hành vi khác vi phạm nội quy nơi tiếp công dân.</w:t>
      </w:r>
    </w:p>
    <w:p w:rsidR="002809A3" w:rsidRPr="0058610B" w:rsidRDefault="002809A3" w:rsidP="002809A3">
      <w:pPr>
        <w:spacing w:after="120" w:line="340" w:lineRule="exact"/>
        <w:ind w:firstLine="720"/>
        <w:jc w:val="both"/>
        <w:rPr>
          <w:sz w:val="28"/>
          <w:szCs w:val="28"/>
        </w:rPr>
      </w:pPr>
      <w:r w:rsidRPr="000866EE">
        <w:rPr>
          <w:sz w:val="28"/>
          <w:szCs w:val="28"/>
        </w:rPr>
        <w:t>b) Những trường hợp khác theo quy định của pháp luật.</w:t>
      </w:r>
      <w:r w:rsidRPr="0058610B">
        <w:rPr>
          <w:sz w:val="28"/>
          <w:szCs w:val="28"/>
        </w:rPr>
        <w:t>/.</w:t>
      </w:r>
    </w:p>
    <w:p w:rsidR="002809A3" w:rsidRDefault="002809A3" w:rsidP="002809A3">
      <w:pPr>
        <w:spacing w:before="120" w:after="120" w:line="360" w:lineRule="exact"/>
        <w:ind w:firstLine="720"/>
        <w:jc w:val="both"/>
        <w:rPr>
          <w:b/>
          <w:sz w:val="28"/>
          <w:szCs w:val="28"/>
          <w:lang w:val="en-US"/>
        </w:rPr>
      </w:pPr>
      <w:r>
        <w:rPr>
          <w:b/>
          <w:sz w:val="28"/>
          <w:szCs w:val="28"/>
          <w:lang w:val="en-US"/>
        </w:rPr>
        <w:tab/>
      </w:r>
      <w:r>
        <w:rPr>
          <w:b/>
          <w:sz w:val="28"/>
          <w:szCs w:val="28"/>
          <w:lang w:val="en-US"/>
        </w:rPr>
        <w:tab/>
      </w:r>
      <w:r>
        <w:rPr>
          <w:b/>
          <w:sz w:val="28"/>
          <w:szCs w:val="28"/>
          <w:lang w:val="en-US"/>
        </w:rPr>
        <w:tab/>
      </w:r>
      <w:r>
        <w:rPr>
          <w:b/>
          <w:sz w:val="28"/>
          <w:szCs w:val="28"/>
          <w:lang w:val="en-US"/>
        </w:rPr>
        <w:tab/>
        <w:t xml:space="preserve">     </w:t>
      </w:r>
    </w:p>
    <w:p w:rsidR="002809A3" w:rsidRPr="00C772CB" w:rsidRDefault="002809A3" w:rsidP="002809A3">
      <w:pPr>
        <w:spacing w:before="120" w:after="120" w:line="360" w:lineRule="exact"/>
        <w:ind w:firstLine="720"/>
        <w:jc w:val="both"/>
        <w:rPr>
          <w:b/>
          <w:sz w:val="28"/>
          <w:szCs w:val="28"/>
          <w:lang w:val="en-US"/>
        </w:rPr>
      </w:pPr>
      <w:r>
        <w:rPr>
          <w:b/>
          <w:sz w:val="28"/>
          <w:szCs w:val="28"/>
          <w:lang w:val="en-US"/>
        </w:rPr>
        <w:tab/>
      </w:r>
      <w:r>
        <w:rPr>
          <w:b/>
          <w:sz w:val="28"/>
          <w:szCs w:val="28"/>
          <w:lang w:val="en-US"/>
        </w:rPr>
        <w:tab/>
      </w:r>
      <w:r>
        <w:rPr>
          <w:b/>
          <w:sz w:val="28"/>
          <w:szCs w:val="28"/>
          <w:lang w:val="en-US"/>
        </w:rPr>
        <w:tab/>
      </w:r>
      <w:r>
        <w:rPr>
          <w:b/>
          <w:sz w:val="28"/>
          <w:szCs w:val="28"/>
          <w:lang w:val="en-US"/>
        </w:rPr>
        <w:tab/>
      </w:r>
    </w:p>
    <w:p w:rsidR="004C30B7" w:rsidRDefault="004C30B7"/>
    <w:sectPr w:rsidR="004C30B7" w:rsidSect="00F16945">
      <w:headerReference w:type="default" r:id="rId8"/>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61" w:rsidRDefault="007B6261" w:rsidP="00F16945">
      <w:r>
        <w:separator/>
      </w:r>
    </w:p>
  </w:endnote>
  <w:endnote w:type="continuationSeparator" w:id="0">
    <w:p w:rsidR="007B6261" w:rsidRDefault="007B6261" w:rsidP="00F1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61" w:rsidRDefault="007B6261" w:rsidP="00F16945">
      <w:r>
        <w:separator/>
      </w:r>
    </w:p>
  </w:footnote>
  <w:footnote w:type="continuationSeparator" w:id="0">
    <w:p w:rsidR="007B6261" w:rsidRDefault="007B6261" w:rsidP="00F1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88356"/>
      <w:docPartObj>
        <w:docPartGallery w:val="Page Numbers (Top of Page)"/>
        <w:docPartUnique/>
      </w:docPartObj>
    </w:sdtPr>
    <w:sdtEndPr>
      <w:rPr>
        <w:noProof/>
      </w:rPr>
    </w:sdtEndPr>
    <w:sdtContent>
      <w:p w:rsidR="00F16945" w:rsidRDefault="00F16945">
        <w:pPr>
          <w:pStyle w:val="Header"/>
          <w:jc w:val="center"/>
        </w:pPr>
        <w:r>
          <w:fldChar w:fldCharType="begin"/>
        </w:r>
        <w:r>
          <w:instrText xml:space="preserve"> PAGE   \* MERGEFORMAT </w:instrText>
        </w:r>
        <w:r>
          <w:fldChar w:fldCharType="separate"/>
        </w:r>
        <w:r w:rsidR="00D07ED6">
          <w:rPr>
            <w:noProof/>
          </w:rPr>
          <w:t>4</w:t>
        </w:r>
        <w:r>
          <w:rPr>
            <w:noProof/>
          </w:rPr>
          <w:fldChar w:fldCharType="end"/>
        </w:r>
      </w:p>
    </w:sdtContent>
  </w:sdt>
  <w:p w:rsidR="00F16945" w:rsidRDefault="00F16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9A3"/>
    <w:rsid w:val="002809A3"/>
    <w:rsid w:val="00327F2D"/>
    <w:rsid w:val="00447D5F"/>
    <w:rsid w:val="004C30B7"/>
    <w:rsid w:val="006C4C4E"/>
    <w:rsid w:val="0073201A"/>
    <w:rsid w:val="007B6261"/>
    <w:rsid w:val="00D07ED6"/>
    <w:rsid w:val="00F16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A3"/>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cbo">
    <w:name w:val="cucbo"/>
    <w:basedOn w:val="Normal"/>
    <w:rsid w:val="002809A3"/>
    <w:pPr>
      <w:tabs>
        <w:tab w:val="center" w:pos="1701"/>
        <w:tab w:val="center" w:pos="6521"/>
      </w:tabs>
      <w:spacing w:line="320" w:lineRule="exact"/>
      <w:jc w:val="both"/>
    </w:pPr>
    <w:rPr>
      <w:rFonts w:ascii=".VnTimeH" w:hAnsi=".VnTimeH"/>
      <w:b/>
      <w:sz w:val="26"/>
      <w:szCs w:val="20"/>
      <w:lang w:val="en-US" w:eastAsia="en-US"/>
    </w:rPr>
  </w:style>
  <w:style w:type="paragraph" w:styleId="Header">
    <w:name w:val="header"/>
    <w:basedOn w:val="Normal"/>
    <w:link w:val="HeaderChar"/>
    <w:uiPriority w:val="99"/>
    <w:unhideWhenUsed/>
    <w:rsid w:val="00F16945"/>
    <w:pPr>
      <w:tabs>
        <w:tab w:val="center" w:pos="4513"/>
        <w:tab w:val="right" w:pos="9026"/>
      </w:tabs>
    </w:pPr>
  </w:style>
  <w:style w:type="character" w:customStyle="1" w:styleId="HeaderChar">
    <w:name w:val="Header Char"/>
    <w:basedOn w:val="DefaultParagraphFont"/>
    <w:link w:val="Header"/>
    <w:uiPriority w:val="99"/>
    <w:rsid w:val="00F16945"/>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F16945"/>
    <w:pPr>
      <w:tabs>
        <w:tab w:val="center" w:pos="4513"/>
        <w:tab w:val="right" w:pos="9026"/>
      </w:tabs>
    </w:pPr>
  </w:style>
  <w:style w:type="character" w:customStyle="1" w:styleId="FooterChar">
    <w:name w:val="Footer Char"/>
    <w:basedOn w:val="DefaultParagraphFont"/>
    <w:link w:val="Footer"/>
    <w:uiPriority w:val="99"/>
    <w:rsid w:val="00F16945"/>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A3"/>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cbo">
    <w:name w:val="cucbo"/>
    <w:basedOn w:val="Normal"/>
    <w:rsid w:val="002809A3"/>
    <w:pPr>
      <w:tabs>
        <w:tab w:val="center" w:pos="1701"/>
        <w:tab w:val="center" w:pos="6521"/>
      </w:tabs>
      <w:spacing w:line="320" w:lineRule="exact"/>
      <w:jc w:val="both"/>
    </w:pPr>
    <w:rPr>
      <w:rFonts w:ascii=".VnTimeH" w:hAnsi=".VnTimeH"/>
      <w:b/>
      <w:sz w:val="26"/>
      <w:szCs w:val="20"/>
      <w:lang w:val="en-US" w:eastAsia="en-US"/>
    </w:rPr>
  </w:style>
  <w:style w:type="paragraph" w:styleId="Header">
    <w:name w:val="header"/>
    <w:basedOn w:val="Normal"/>
    <w:link w:val="HeaderChar"/>
    <w:uiPriority w:val="99"/>
    <w:unhideWhenUsed/>
    <w:rsid w:val="00F16945"/>
    <w:pPr>
      <w:tabs>
        <w:tab w:val="center" w:pos="4513"/>
        <w:tab w:val="right" w:pos="9026"/>
      </w:tabs>
    </w:pPr>
  </w:style>
  <w:style w:type="character" w:customStyle="1" w:styleId="HeaderChar">
    <w:name w:val="Header Char"/>
    <w:basedOn w:val="DefaultParagraphFont"/>
    <w:link w:val="Header"/>
    <w:uiPriority w:val="99"/>
    <w:rsid w:val="00F16945"/>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F16945"/>
    <w:pPr>
      <w:tabs>
        <w:tab w:val="center" w:pos="4513"/>
        <w:tab w:val="right" w:pos="9026"/>
      </w:tabs>
    </w:pPr>
  </w:style>
  <w:style w:type="character" w:customStyle="1" w:styleId="FooterChar">
    <w:name w:val="Footer Char"/>
    <w:basedOn w:val="DefaultParagraphFont"/>
    <w:link w:val="Footer"/>
    <w:uiPriority w:val="99"/>
    <w:rsid w:val="00F1694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41E5-06F6-4CB2-8CD8-A47DC4DC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Ha12 Tran Manh</dc:creator>
  <cp:lastModifiedBy>Ha12 Tran Manh</cp:lastModifiedBy>
  <cp:revision>5</cp:revision>
  <dcterms:created xsi:type="dcterms:W3CDTF">2022-06-13T07:26:00Z</dcterms:created>
  <dcterms:modified xsi:type="dcterms:W3CDTF">2022-06-28T00:42:00Z</dcterms:modified>
</cp:coreProperties>
</file>